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6DC8" w14:textId="49D0D78D" w:rsidR="00DB3127" w:rsidRPr="007C2F28" w:rsidRDefault="00DB3127" w:rsidP="00DB312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01C8">
        <w:rPr>
          <w:rFonts w:ascii="Arial" w:hAnsi="Arial" w:cs="Arial"/>
          <w:sz w:val="20"/>
          <w:szCs w:val="20"/>
          <w:lang w:eastAsia="ar-SA"/>
        </w:rPr>
        <w:t>MGW.TM.711.</w:t>
      </w:r>
      <w:r>
        <w:rPr>
          <w:rFonts w:ascii="Arial" w:hAnsi="Arial" w:cs="Arial"/>
          <w:sz w:val="20"/>
          <w:szCs w:val="20"/>
          <w:lang w:eastAsia="ar-SA"/>
        </w:rPr>
        <w:t>19</w:t>
      </w:r>
      <w:r w:rsidRPr="00E201C8">
        <w:rPr>
          <w:rFonts w:ascii="Arial" w:hAnsi="Arial" w:cs="Arial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>3</w:t>
      </w:r>
      <w:r>
        <w:rPr>
          <w:rFonts w:ascii="Arial" w:hAnsi="Arial" w:cs="Arial"/>
          <w:sz w:val="20"/>
          <w:szCs w:val="20"/>
          <w:lang w:eastAsia="ar-SA"/>
        </w:rPr>
        <w:t>.</w:t>
      </w:r>
      <w:r w:rsidRPr="00E201C8">
        <w:rPr>
          <w:rFonts w:ascii="Arial" w:hAnsi="Arial" w:cs="Arial"/>
          <w:sz w:val="20"/>
          <w:szCs w:val="20"/>
          <w:lang w:eastAsia="ar-SA"/>
        </w:rPr>
        <w:t>202</w:t>
      </w:r>
      <w:r>
        <w:rPr>
          <w:rFonts w:ascii="Arial" w:hAnsi="Arial" w:cs="Arial"/>
          <w:sz w:val="20"/>
          <w:szCs w:val="20"/>
          <w:lang w:eastAsia="ar-SA"/>
        </w:rPr>
        <w:t>2</w:t>
      </w:r>
      <w:r w:rsidRPr="00E201C8">
        <w:rPr>
          <w:rFonts w:ascii="Arial" w:hAnsi="Arial" w:cs="Arial"/>
          <w:sz w:val="20"/>
          <w:szCs w:val="20"/>
          <w:lang w:eastAsia="ar-SA"/>
        </w:rPr>
        <w:t>.2.J</w:t>
      </w:r>
      <w:r>
        <w:rPr>
          <w:rFonts w:ascii="Arial" w:hAnsi="Arial" w:cs="Arial"/>
          <w:sz w:val="20"/>
          <w:szCs w:val="20"/>
          <w:lang w:eastAsia="ar-SA"/>
        </w:rPr>
        <w:t>B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7C2F28">
        <w:rPr>
          <w:rFonts w:ascii="Arial" w:hAnsi="Arial" w:cs="Arial"/>
          <w:sz w:val="20"/>
          <w:szCs w:val="20"/>
        </w:rPr>
        <w:t>Załącznik 2.</w:t>
      </w:r>
    </w:p>
    <w:p w14:paraId="10354BCE" w14:textId="77777777" w:rsidR="00DB3127" w:rsidRPr="007C2F28" w:rsidRDefault="00DB3127" w:rsidP="00DB3127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7A9CF83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14:paraId="788ABED6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7DC8074F" w14:textId="77777777" w:rsidR="00DB3127" w:rsidRPr="00F233CE" w:rsidRDefault="00DB3127" w:rsidP="00DB31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bookmarkStart w:id="0" w:name="_Hlk93380465"/>
      <w:r w:rsidRPr="00F233CE">
        <w:rPr>
          <w:rFonts w:ascii="Arial" w:eastAsia="Times New Roman" w:hAnsi="Arial" w:cs="Arial"/>
          <w:b/>
          <w:i/>
          <w:lang w:eastAsia="ar-SA"/>
        </w:rPr>
        <w:t>Serwisowanie</w:t>
      </w:r>
      <w:r>
        <w:rPr>
          <w:rFonts w:ascii="Arial" w:eastAsia="Times New Roman" w:hAnsi="Arial" w:cs="Arial"/>
          <w:b/>
          <w:i/>
          <w:lang w:eastAsia="ar-SA"/>
        </w:rPr>
        <w:t xml:space="preserve"> i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u</w:t>
      </w:r>
      <w:r>
        <w:rPr>
          <w:rFonts w:ascii="Arial" w:eastAsia="Times New Roman" w:hAnsi="Arial" w:cs="Arial"/>
          <w:b/>
          <w:i/>
          <w:lang w:eastAsia="ar-SA"/>
        </w:rPr>
        <w:t xml:space="preserve">trzymanie właściwego stanu technicznego systemu odprowadzania  ścieków z poz.320 m </w:t>
      </w:r>
      <w:bookmarkEnd w:id="0"/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>w,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 xml:space="preserve">ZKWK  „Guido”  </w:t>
      </w:r>
      <w:r w:rsidRPr="00F233CE">
        <w:rPr>
          <w:rFonts w:ascii="Arial" w:eastAsia="Times New Roman" w:hAnsi="Arial" w:cs="Arial"/>
          <w:b/>
          <w:i/>
          <w:lang w:eastAsia="ar-SA"/>
        </w:rPr>
        <w:t>Muzeum Górnictwa Węglowego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F233CE">
        <w:rPr>
          <w:rFonts w:ascii="Arial" w:eastAsia="Times New Roman" w:hAnsi="Arial" w:cs="Arial"/>
          <w:b/>
          <w:i/>
          <w:lang w:eastAsia="ar-SA"/>
        </w:rPr>
        <w:t>w Zabrzu</w:t>
      </w:r>
    </w:p>
    <w:p w14:paraId="7DCD4D5E" w14:textId="77777777" w:rsidR="00DB3127" w:rsidRPr="0046140F" w:rsidRDefault="00DB3127" w:rsidP="00DB3127">
      <w:pPr>
        <w:spacing w:after="0" w:line="240" w:lineRule="auto"/>
        <w:rPr>
          <w:rFonts w:ascii="Arial" w:eastAsia="TimesNewRoman" w:hAnsi="Arial" w:cs="Arial"/>
          <w:i/>
          <w:sz w:val="18"/>
          <w:szCs w:val="18"/>
          <w:lang w:eastAsia="pl-PL"/>
        </w:rPr>
      </w:pPr>
    </w:p>
    <w:p w14:paraId="481E101A" w14:textId="77777777" w:rsidR="00DB3127" w:rsidRPr="001004DF" w:rsidRDefault="00DB3127" w:rsidP="00DB3127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445C8026" w14:textId="77777777" w:rsidR="00DB3127" w:rsidRPr="007C2F28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2BAD0F5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29316447" w14:textId="77777777" w:rsidR="00DB3127" w:rsidRPr="00C25DDB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Sprawę prowadzi: Jan Baraniuk tel. (32) 630 30 91 w. 5551</w:t>
      </w:r>
    </w:p>
    <w:p w14:paraId="66E0C71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5841B7C2" w14:textId="77777777" w:rsidR="00DB3127" w:rsidRPr="007C2F28" w:rsidRDefault="00DB3127" w:rsidP="00DB3127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336C7C" w14:textId="77777777" w:rsidR="00DB3127" w:rsidRPr="00580F22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B3127" w:rsidRPr="007C2F28" w14:paraId="19BC6FD1" w14:textId="77777777" w:rsidTr="00494F32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5B72D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20E1030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D060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071DB52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27" w:rsidRPr="007C2F28" w14:paraId="27C31E14" w14:textId="77777777" w:rsidTr="00494F32">
        <w:trPr>
          <w:trHeight w:val="963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D1A710D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FEE8B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31F16DA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C6030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27" w:rsidRPr="007C2F28" w14:paraId="48C6A91F" w14:textId="77777777" w:rsidTr="00494F32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5BCD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0B045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EB31F5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DB3127" w:rsidRPr="007C2F28" w14:paraId="228CC34C" w14:textId="77777777" w:rsidTr="00494F32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2D38C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C8A47B2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0FED6D74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B3127" w:rsidRPr="007C2F28" w14:paraId="2343B125" w14:textId="77777777" w:rsidTr="00494F32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D2D116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076C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4DD88CA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8A189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579C77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5A04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FA5FD" w14:textId="77777777" w:rsidR="00DB3127" w:rsidRPr="002D647C" w:rsidRDefault="00DB3127" w:rsidP="00DB312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2BFDB09" w14:textId="77777777" w:rsidR="00DB3127" w:rsidRPr="002D647C" w:rsidRDefault="00DB3127" w:rsidP="00DB3127">
      <w:pPr>
        <w:pStyle w:val="Akapitzlist"/>
        <w:numPr>
          <w:ilvl w:val="0"/>
          <w:numId w:val="6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7542D97C" w14:textId="77777777" w:rsidR="00DB3127" w:rsidRPr="006C0497" w:rsidRDefault="00DB3127" w:rsidP="00DB31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E557F" w14:textId="77777777" w:rsidR="00DB3127" w:rsidRDefault="00DB3127" w:rsidP="00DB312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Pr="00C25DDB">
        <w:rPr>
          <w:rFonts w:ascii="Arial" w:eastAsia="Times New Roman" w:hAnsi="Arial" w:cs="Arial"/>
          <w:lang w:eastAsia="ar-SA"/>
        </w:rPr>
        <w:t>serwisowanie i utrzymanie właściwego stanu technicznego systemu odprowadzania  ścieków z poz.320 m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7542AEE4" w14:textId="77777777" w:rsidR="00DB3127" w:rsidRPr="00C25DDB" w:rsidRDefault="00DB3127" w:rsidP="00DB3127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C6527" w14:textId="77777777" w:rsidR="00DB3127" w:rsidRPr="00C25DDB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1A015A9E" w14:textId="77777777" w:rsidR="00DB3127" w:rsidRPr="007C2F28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0FE23E2" w14:textId="77777777" w:rsidR="00DB3127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70B36FB0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1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1"/>
    </w:p>
    <w:p w14:paraId="2ED0A3EE" w14:textId="77777777" w:rsidR="00DB3127" w:rsidRPr="006C0497" w:rsidRDefault="00DB3127" w:rsidP="00DB3127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2DB802" w14:textId="77777777" w:rsidR="00DB3127" w:rsidRPr="006C0497" w:rsidRDefault="00DB3127" w:rsidP="00DB3127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14:paraId="15F8D056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55D4225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BF432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75812F53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016767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 brutto ………………………………………………………………..PLN </w:t>
      </w:r>
    </w:p>
    <w:p w14:paraId="68E8DC1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154EC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2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End w:id="2"/>
    </w:p>
    <w:p w14:paraId="7333BC65" w14:textId="77777777" w:rsidR="00DB3127" w:rsidRPr="006C049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CF66A7" w14:textId="77777777" w:rsidR="00DB3127" w:rsidRPr="006C049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</w:t>
      </w:r>
      <w:r>
        <w:rPr>
          <w:rFonts w:ascii="Arial" w:hAnsi="Arial" w:cs="Arial"/>
          <w:sz w:val="20"/>
          <w:szCs w:val="20"/>
        </w:rPr>
        <w:t xml:space="preserve">N,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14:paraId="09A1E72B" w14:textId="2DE5B531" w:rsidR="00DB3127" w:rsidRPr="00D8245D" w:rsidRDefault="00DB3127" w:rsidP="00DB3127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rozliczane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aktualną ceną zakupu + 10% narzutu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3" w:name="_Hlk89522959"/>
    </w:p>
    <w:bookmarkEnd w:id="3"/>
    <w:p w14:paraId="232E0F9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1841A9" w14:textId="77777777" w:rsidR="00DB3127" w:rsidRDefault="00DB3127" w:rsidP="00DB3127">
      <w:pPr>
        <w:pStyle w:val="Tekstpodstawowy"/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>
        <w:rPr>
          <w:rFonts w:ascii="Arial" w:hAnsi="Arial" w:cs="Arial"/>
          <w:sz w:val="20"/>
          <w:szCs w:val="20"/>
        </w:rPr>
        <w:t>iającego obowiązku podatkowego</w:t>
      </w:r>
    </w:p>
    <w:p w14:paraId="729BC044" w14:textId="77777777" w:rsidR="00DB3127" w:rsidRPr="007C2F28" w:rsidRDefault="00DB3127" w:rsidP="00DB3127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5C2BE2AB" w14:textId="77777777" w:rsidR="00DB3127" w:rsidRPr="007C2F28" w:rsidRDefault="00DB3127" w:rsidP="00DB3127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1AA39E9A" w14:textId="77777777" w:rsidR="00DB3127" w:rsidRPr="007C2F28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20843AE" w14:textId="77777777" w:rsidR="00DB3127" w:rsidRPr="00F96DFF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6219137F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0DCC32" w14:textId="77777777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14:paraId="675F8AEE" w14:textId="6064DDBC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</w:t>
      </w:r>
      <w:bookmarkStart w:id="4" w:name="_GoBack"/>
      <w:bookmarkEnd w:id="4"/>
      <w:r w:rsidRPr="007C2F28">
        <w:rPr>
          <w:rFonts w:ascii="Arial" w:hAnsi="Arial" w:cs="Arial"/>
          <w:sz w:val="20"/>
          <w:szCs w:val="20"/>
        </w:rPr>
        <w:t>od dnia zawarcia umowy.</w:t>
      </w:r>
    </w:p>
    <w:p w14:paraId="5761B489" w14:textId="77777777" w:rsidR="00DB3127" w:rsidRPr="007C2F28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5A57D112" w14:textId="77777777" w:rsidR="00DB3127" w:rsidRPr="007C2F28" w:rsidRDefault="00DB3127" w:rsidP="00DB3127">
      <w:pPr>
        <w:pStyle w:val="Akapitzlist"/>
        <w:numPr>
          <w:ilvl w:val="0"/>
          <w:numId w:val="5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75FC8F8E" w14:textId="77777777" w:rsidR="00DB3127" w:rsidRPr="007C2F28" w:rsidRDefault="00DB3127" w:rsidP="00DB3127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751C29A0" w14:textId="77777777" w:rsidR="00DB3127" w:rsidRPr="007C2F28" w:rsidRDefault="00DB3127" w:rsidP="00DB3127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5475E6D2" w14:textId="77777777" w:rsidR="00DB3127" w:rsidRPr="007C2F28" w:rsidRDefault="00DB3127" w:rsidP="00DB312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</w:t>
      </w:r>
    </w:p>
    <w:p w14:paraId="4A24DE54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37226C5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4D45F668" w14:textId="77777777" w:rsidR="00DB3127" w:rsidRPr="007C2F28" w:rsidRDefault="00DB3127" w:rsidP="00DB3127">
      <w:pPr>
        <w:pStyle w:val="FirstParagraph"/>
        <w:numPr>
          <w:ilvl w:val="0"/>
          <w:numId w:val="1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0ADF62" w14:textId="77777777" w:rsidR="00DB3127" w:rsidRPr="007C2F28" w:rsidRDefault="00DB3127" w:rsidP="00DB3127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C285FC9" w14:textId="77777777" w:rsidR="00DB3127" w:rsidRPr="007C2F28" w:rsidRDefault="00DB3127" w:rsidP="00DB3127">
      <w:pPr>
        <w:pStyle w:val="Compac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3EF69CE" w14:textId="77777777" w:rsidR="00DB3127" w:rsidRPr="007C2F28" w:rsidRDefault="00DB3127" w:rsidP="00DB3127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12BAB7C4" w14:textId="77777777" w:rsidR="00DB3127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14:paraId="202888F6" w14:textId="77777777" w:rsidR="00DB3127" w:rsidRPr="007C2F28" w:rsidRDefault="00DB3127" w:rsidP="00DB3127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B3127" w:rsidRPr="007C2F28" w14:paraId="6D9BFB94" w14:textId="77777777" w:rsidTr="00494F32">
        <w:tc>
          <w:tcPr>
            <w:tcW w:w="709" w:type="dxa"/>
            <w:vAlign w:val="center"/>
          </w:tcPr>
          <w:p w14:paraId="4E1B0608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53" w:type="dxa"/>
            <w:vAlign w:val="center"/>
          </w:tcPr>
          <w:p w14:paraId="7DC33160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444A3339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B3127" w:rsidRPr="007C2F28" w14:paraId="3A58F8F6" w14:textId="77777777" w:rsidTr="00494F32">
        <w:tc>
          <w:tcPr>
            <w:tcW w:w="709" w:type="dxa"/>
          </w:tcPr>
          <w:p w14:paraId="140F4FDC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2A775E66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406D40BA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3C399" w14:textId="77777777" w:rsidR="00DB3127" w:rsidRPr="007C2F28" w:rsidRDefault="00DB3127" w:rsidP="00DB3127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28369F8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6685416F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2C3736" w14:textId="77777777" w:rsidR="00DB3127" w:rsidRPr="007C2F28" w:rsidRDefault="00DB3127" w:rsidP="00DB312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84EDE12" w14:textId="77777777" w:rsidR="00DB3127" w:rsidRPr="007C2F28" w:rsidRDefault="00DB3127" w:rsidP="00DB3127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44AA2F02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4FDA2ABB" w14:textId="77777777" w:rsidR="00DB3127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A61AF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64E65F" w14:textId="77777777" w:rsidR="00DB3127" w:rsidRDefault="00DB3127" w:rsidP="00DB3127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14:paraId="4C71EFF6" w14:textId="13E69B5D" w:rsidR="001B40CE" w:rsidRDefault="00DB3127" w:rsidP="00DB3127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1B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18"/>
    <w:rsid w:val="000E5118"/>
    <w:rsid w:val="002D7B8A"/>
    <w:rsid w:val="009C4978"/>
    <w:rsid w:val="00D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2908"/>
  <w15:chartTrackingRefBased/>
  <w15:docId w15:val="{122CCBD5-E0BA-442D-A0D4-66E29B3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1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DB3127"/>
    <w:pPr>
      <w:ind w:left="720"/>
      <w:contextualSpacing/>
    </w:pPr>
  </w:style>
  <w:style w:type="character" w:styleId="Hipercze">
    <w:name w:val="Hyperlink"/>
    <w:uiPriority w:val="99"/>
    <w:unhideWhenUsed/>
    <w:rsid w:val="00DB312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B31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3127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DB3127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B3127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DB3127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DB3127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DB3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717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Baraniuk</dc:creator>
  <cp:keywords/>
  <dc:description/>
  <cp:lastModifiedBy>Jan Baraniuk</cp:lastModifiedBy>
  <cp:revision>2</cp:revision>
  <dcterms:created xsi:type="dcterms:W3CDTF">2022-04-12T09:26:00Z</dcterms:created>
  <dcterms:modified xsi:type="dcterms:W3CDTF">2022-04-12T09:35:00Z</dcterms:modified>
</cp:coreProperties>
</file>