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F1" w:rsidRPr="007C2F28" w:rsidRDefault="0075292B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954C9">
        <w:rPr>
          <w:rFonts w:ascii="Arial" w:hAnsi="Arial" w:cs="Arial"/>
          <w:sz w:val="20"/>
          <w:szCs w:val="20"/>
        </w:rPr>
        <w:t>MGW.: TM.711.</w:t>
      </w:r>
      <w:r w:rsidR="006954C9" w:rsidRPr="006954C9">
        <w:rPr>
          <w:rFonts w:ascii="Arial" w:hAnsi="Arial" w:cs="Arial"/>
          <w:sz w:val="20"/>
          <w:szCs w:val="20"/>
        </w:rPr>
        <w:t>42</w:t>
      </w:r>
      <w:r w:rsidRPr="006954C9">
        <w:rPr>
          <w:rFonts w:ascii="Arial" w:hAnsi="Arial" w:cs="Arial"/>
          <w:sz w:val="20"/>
          <w:szCs w:val="20"/>
        </w:rPr>
        <w:t>.2021.2.J</w:t>
      </w:r>
      <w:r w:rsidR="006954C9">
        <w:rPr>
          <w:rFonts w:ascii="Arial" w:hAnsi="Arial" w:cs="Arial"/>
          <w:sz w:val="20"/>
          <w:szCs w:val="20"/>
        </w:rPr>
        <w:t>B</w:t>
      </w:r>
      <w:r w:rsidRPr="006954C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C615F1" w:rsidRPr="006954C9">
        <w:rPr>
          <w:rFonts w:ascii="Arial" w:hAnsi="Arial" w:cs="Arial"/>
          <w:sz w:val="20"/>
          <w:szCs w:val="20"/>
        </w:rPr>
        <w:t>Załącznik 2.</w:t>
      </w:r>
    </w:p>
    <w:p w:rsidR="00C615F1" w:rsidRPr="007C2F28" w:rsidRDefault="00C615F1" w:rsidP="009941B2">
      <w:pPr>
        <w:widowControl w:val="0"/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</w:p>
    <w:p w:rsidR="00C615F1" w:rsidRPr="007C2F28" w:rsidRDefault="00C615F1" w:rsidP="009941B2">
      <w:pPr>
        <w:pStyle w:val="Podtytu"/>
        <w:spacing w:after="0" w:line="360" w:lineRule="auto"/>
        <w:jc w:val="left"/>
        <w:rPr>
          <w:rFonts w:ascii="Arial" w:hAnsi="Arial" w:cs="Arial"/>
          <w:b w:val="0"/>
          <w:sz w:val="20"/>
          <w:szCs w:val="20"/>
        </w:rPr>
      </w:pPr>
      <w:bookmarkStart w:id="0" w:name="_GoBack"/>
      <w:bookmarkEnd w:id="0"/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C615F1" w:rsidRPr="007C2F28" w:rsidRDefault="00C615F1" w:rsidP="00C615F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na wykonanie dostawy </w:t>
      </w:r>
      <w:r w:rsidRPr="00643F16">
        <w:rPr>
          <w:rFonts w:ascii="Arial" w:hAnsi="Arial" w:cs="Arial"/>
          <w:sz w:val="20"/>
          <w:szCs w:val="20"/>
        </w:rPr>
        <w:t xml:space="preserve">/ usługi </w:t>
      </w:r>
    </w:p>
    <w:p w:rsidR="00C615F1" w:rsidRPr="007C2F28" w:rsidRDefault="00C615F1" w:rsidP="00C615F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>awę prowadzi: J</w:t>
      </w:r>
      <w:r w:rsidR="00643F16">
        <w:rPr>
          <w:rFonts w:ascii="Arial" w:hAnsi="Arial" w:cs="Arial"/>
          <w:sz w:val="20"/>
          <w:szCs w:val="20"/>
        </w:rPr>
        <w:t>an Baraniuk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5551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 za: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 xml:space="preserve">iającego obowiązku podatkowego          </w:t>
      </w: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:rsidR="00C615F1" w:rsidRPr="007C2F28" w:rsidRDefault="00C615F1" w:rsidP="00C615F1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 …………………… od dnia zawarcia umowy.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:rsidR="00C615F1" w:rsidRPr="007C2F28" w:rsidRDefault="00C615F1" w:rsidP="00C615F1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C615F1" w:rsidRPr="007C2F28" w:rsidRDefault="00C615F1" w:rsidP="00C615F1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:rsidTr="000922E5">
        <w:tc>
          <w:tcPr>
            <w:tcW w:w="709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:rsidTr="000922E5">
        <w:tc>
          <w:tcPr>
            <w:tcW w:w="709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C615F1" w:rsidRDefault="00C615F1" w:rsidP="00C615F1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231742"/>
    <w:rsid w:val="003070FF"/>
    <w:rsid w:val="00643F16"/>
    <w:rsid w:val="006954C9"/>
    <w:rsid w:val="0075292B"/>
    <w:rsid w:val="009941B2"/>
    <w:rsid w:val="00C615F1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DBB7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612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Jan Baraniuk</cp:lastModifiedBy>
  <cp:revision>9</cp:revision>
  <dcterms:created xsi:type="dcterms:W3CDTF">2021-05-20T09:41:00Z</dcterms:created>
  <dcterms:modified xsi:type="dcterms:W3CDTF">2021-06-07T09:14:00Z</dcterms:modified>
</cp:coreProperties>
</file>