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1D3C3BAC" w14:textId="2AC9F985" w:rsidR="00244DE3" w:rsidRPr="006333D5" w:rsidRDefault="00244DE3" w:rsidP="00244DE3">
      <w:pPr>
        <w:jc w:val="center"/>
        <w:rPr>
          <w:rFonts w:ascii="Arial" w:hAnsi="Arial" w:cs="Arial"/>
          <w:b/>
          <w:sz w:val="20"/>
          <w:szCs w:val="20"/>
        </w:rPr>
      </w:pPr>
      <w:r w:rsidRPr="006333D5">
        <w:rPr>
          <w:rFonts w:ascii="Arial" w:hAnsi="Arial" w:cs="Arial"/>
          <w:b/>
          <w:sz w:val="20"/>
          <w:szCs w:val="20"/>
        </w:rPr>
        <w:t>„</w:t>
      </w:r>
      <w:r w:rsidRPr="006333D5">
        <w:rPr>
          <w:rFonts w:ascii="Arial" w:hAnsi="Arial" w:cs="Arial"/>
          <w:b/>
          <w:i/>
          <w:sz w:val="20"/>
          <w:szCs w:val="20"/>
        </w:rPr>
        <w:t xml:space="preserve">Zakup </w:t>
      </w:r>
      <w:r>
        <w:rPr>
          <w:rFonts w:ascii="Arial" w:hAnsi="Arial" w:cs="Arial"/>
          <w:b/>
          <w:i/>
          <w:sz w:val="20"/>
          <w:szCs w:val="20"/>
        </w:rPr>
        <w:t>wraz z wdrożeniem bramek komunikacyjnych</w:t>
      </w:r>
      <w:r w:rsidRPr="006333D5">
        <w:rPr>
          <w:rFonts w:ascii="Arial" w:hAnsi="Arial" w:cs="Arial"/>
          <w:b/>
          <w:i/>
          <w:sz w:val="20"/>
          <w:szCs w:val="20"/>
        </w:rPr>
        <w:t xml:space="preserve"> dla Muzeum Górnictwa Węglowego w Zabrzu</w:t>
      </w:r>
      <w:r w:rsidRPr="006333D5">
        <w:rPr>
          <w:rFonts w:ascii="Arial" w:hAnsi="Arial" w:cs="Arial"/>
          <w:b/>
          <w:sz w:val="20"/>
          <w:szCs w:val="20"/>
        </w:rPr>
        <w:t>.”</w:t>
      </w:r>
    </w:p>
    <w:p w14:paraId="7F15B691" w14:textId="0A3137F4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34D39B53" w14:textId="34FA879C" w:rsidR="00244DE3" w:rsidRPr="006333D5" w:rsidRDefault="00184466" w:rsidP="00244DE3">
      <w:pPr>
        <w:jc w:val="center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244DE3" w:rsidRPr="00244DE3">
        <w:rPr>
          <w:rFonts w:ascii="Arial" w:hAnsi="Arial" w:cs="Arial"/>
          <w:b/>
          <w:sz w:val="20"/>
          <w:szCs w:val="20"/>
        </w:rPr>
        <w:t xml:space="preserve"> </w:t>
      </w:r>
      <w:r w:rsidR="00244DE3" w:rsidRPr="006333D5">
        <w:rPr>
          <w:rFonts w:ascii="Arial" w:hAnsi="Arial" w:cs="Arial"/>
          <w:b/>
          <w:sz w:val="20"/>
          <w:szCs w:val="20"/>
        </w:rPr>
        <w:t>„</w:t>
      </w:r>
      <w:r w:rsidR="00244DE3" w:rsidRPr="006333D5">
        <w:rPr>
          <w:rFonts w:ascii="Arial" w:hAnsi="Arial" w:cs="Arial"/>
          <w:b/>
          <w:i/>
          <w:sz w:val="20"/>
          <w:szCs w:val="20"/>
        </w:rPr>
        <w:t xml:space="preserve">Zakup </w:t>
      </w:r>
      <w:r w:rsidR="00244DE3">
        <w:rPr>
          <w:rFonts w:ascii="Arial" w:hAnsi="Arial" w:cs="Arial"/>
          <w:b/>
          <w:i/>
          <w:sz w:val="20"/>
          <w:szCs w:val="20"/>
        </w:rPr>
        <w:t>wraz z wdrożeniem bramek komunikacyjnych</w:t>
      </w:r>
      <w:r w:rsidR="00244DE3" w:rsidRPr="006333D5">
        <w:rPr>
          <w:rFonts w:ascii="Arial" w:hAnsi="Arial" w:cs="Arial"/>
          <w:b/>
          <w:i/>
          <w:sz w:val="20"/>
          <w:szCs w:val="20"/>
        </w:rPr>
        <w:t xml:space="preserve"> dla Muzeum Górnictwa Węglowego w Zabrzu</w:t>
      </w:r>
      <w:r w:rsidR="00244DE3" w:rsidRPr="006333D5">
        <w:rPr>
          <w:rFonts w:ascii="Arial" w:hAnsi="Arial" w:cs="Arial"/>
          <w:b/>
          <w:sz w:val="20"/>
          <w:szCs w:val="20"/>
        </w:rPr>
        <w:t>.”</w:t>
      </w:r>
    </w:p>
    <w:p w14:paraId="7470CDD9" w14:textId="1D1474DA" w:rsidR="00184466" w:rsidRPr="00C67C6F" w:rsidRDefault="00485E63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244DE3"/>
    <w:rsid w:val="00485E63"/>
    <w:rsid w:val="0059250F"/>
    <w:rsid w:val="008F0EF2"/>
    <w:rsid w:val="00987196"/>
    <w:rsid w:val="00B23085"/>
    <w:rsid w:val="00C63676"/>
    <w:rsid w:val="00C67C6F"/>
    <w:rsid w:val="00D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10</cp:revision>
  <dcterms:created xsi:type="dcterms:W3CDTF">2022-06-02T11:13:00Z</dcterms:created>
  <dcterms:modified xsi:type="dcterms:W3CDTF">2024-06-06T11:16:00Z</dcterms:modified>
</cp:coreProperties>
</file>