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22C" w:rsidRPr="004521BA" w:rsidRDefault="00931771" w:rsidP="002C34C0">
      <w:pPr>
        <w:autoSpaceDE w:val="0"/>
        <w:spacing w:after="0" w:line="360" w:lineRule="auto"/>
        <w:jc w:val="center"/>
        <w:rPr>
          <w:rFonts w:eastAsia="Times New Roman" w:cs="Arial"/>
          <w:b/>
          <w:color w:val="000000"/>
          <w:lang w:eastAsia="pl-PL"/>
        </w:rPr>
      </w:pPr>
      <w:bookmarkStart w:id="0" w:name="_GoBack"/>
      <w:bookmarkEnd w:id="0"/>
      <w:r w:rsidRPr="004521BA">
        <w:rPr>
          <w:rFonts w:eastAsia="Times New Roman" w:cs="Arial"/>
          <w:b/>
          <w:color w:val="000000"/>
          <w:lang w:eastAsia="pl-PL"/>
        </w:rPr>
        <w:t>UMOWA</w:t>
      </w:r>
      <w:r w:rsidR="00CC4C6E">
        <w:rPr>
          <w:rFonts w:eastAsia="Times New Roman" w:cs="Arial"/>
          <w:b/>
          <w:color w:val="000000"/>
          <w:lang w:eastAsia="pl-PL"/>
        </w:rPr>
        <w:t xml:space="preserve"> nr………………</w:t>
      </w:r>
    </w:p>
    <w:p w:rsidR="00A71A65" w:rsidRPr="004521BA" w:rsidRDefault="00A71A65" w:rsidP="004521BA">
      <w:pPr>
        <w:autoSpaceDE w:val="0"/>
        <w:spacing w:after="0" w:line="360" w:lineRule="auto"/>
        <w:jc w:val="center"/>
        <w:rPr>
          <w:rFonts w:eastAsia="Times New Roman" w:cs="Arial"/>
          <w:b/>
          <w:color w:val="000000"/>
          <w:lang w:eastAsia="pl-PL"/>
        </w:rPr>
      </w:pPr>
    </w:p>
    <w:p w:rsidR="00931771" w:rsidRPr="004521BA" w:rsidRDefault="00931771" w:rsidP="004521BA">
      <w:pPr>
        <w:autoSpaceDE w:val="0"/>
        <w:spacing w:after="0" w:line="360" w:lineRule="auto"/>
        <w:jc w:val="both"/>
        <w:rPr>
          <w:rFonts w:eastAsia="Times New Roman" w:cs="Arial"/>
          <w:b/>
          <w:lang w:eastAsia="pl-PL"/>
        </w:rPr>
      </w:pPr>
      <w:r w:rsidRPr="004521BA">
        <w:rPr>
          <w:rFonts w:eastAsia="Times New Roman" w:cs="Arial"/>
          <w:color w:val="000000"/>
          <w:lang w:eastAsia="pl-PL"/>
        </w:rPr>
        <w:t>zawarta w dniu …..................</w:t>
      </w:r>
      <w:r w:rsidR="004521BA" w:rsidRPr="004521BA">
        <w:rPr>
          <w:rFonts w:eastAsia="Times New Roman" w:cs="Arial"/>
          <w:color w:val="000000"/>
          <w:lang w:eastAsia="pl-PL"/>
        </w:rPr>
        <w:t xml:space="preserve"> </w:t>
      </w:r>
      <w:r w:rsidRPr="004521BA">
        <w:rPr>
          <w:rFonts w:eastAsia="Times New Roman" w:cs="Arial"/>
          <w:color w:val="000000"/>
          <w:lang w:eastAsia="pl-PL"/>
        </w:rPr>
        <w:t>roku w Zabrzu pomi</w:t>
      </w:r>
      <w:r w:rsidRPr="004521BA">
        <w:rPr>
          <w:rFonts w:eastAsia="TTE1FD3F88t00" w:cs="Arial"/>
          <w:color w:val="000000"/>
          <w:lang w:eastAsia="pl-PL"/>
        </w:rPr>
        <w:t>ę</w:t>
      </w:r>
      <w:r w:rsidRPr="004521BA">
        <w:rPr>
          <w:rFonts w:eastAsia="Times New Roman" w:cs="Arial"/>
          <w:color w:val="000000"/>
          <w:lang w:eastAsia="pl-PL"/>
        </w:rPr>
        <w:t>dzy:</w:t>
      </w:r>
    </w:p>
    <w:p w:rsidR="00A71A65" w:rsidRPr="004521BA" w:rsidRDefault="00A71A65" w:rsidP="004521BA">
      <w:pPr>
        <w:spacing w:after="0" w:line="360" w:lineRule="auto"/>
        <w:jc w:val="both"/>
        <w:rPr>
          <w:rFonts w:eastAsia="Times New Roman" w:cs="Times New Roman"/>
          <w:lang w:eastAsia="pl-PL"/>
        </w:rPr>
      </w:pPr>
      <w:r w:rsidRPr="004521BA">
        <w:rPr>
          <w:rFonts w:eastAsia="Times New Roman" w:cs="Times New Roman"/>
          <w:b/>
          <w:lang w:eastAsia="pl-PL"/>
        </w:rPr>
        <w:t>Muzeum Górnictwa Węglowego w Zabrzu</w:t>
      </w:r>
      <w:r w:rsidR="00BE3BD6">
        <w:rPr>
          <w:rFonts w:eastAsia="Times New Roman" w:cs="Times New Roman"/>
          <w:lang w:eastAsia="pl-PL"/>
        </w:rPr>
        <w:t>, ul. Georgiusa Agricoli 2</w:t>
      </w:r>
      <w:r w:rsidRPr="004521BA">
        <w:rPr>
          <w:rFonts w:eastAsia="Times New Roman" w:cs="Times New Roman"/>
          <w:lang w:eastAsia="pl-PL"/>
        </w:rPr>
        <w:t xml:space="preserve">, 41-800 Zabrze, wpisanym do Rejestru Instytucji Kultury pod nr RIK 12/13, NIP 6482768167, </w:t>
      </w:r>
      <w:r w:rsidRPr="004521BA">
        <w:rPr>
          <w:rFonts w:eastAsia="Calibri" w:cs="Times New Roman"/>
          <w:lang w:eastAsia="pl-PL"/>
        </w:rPr>
        <w:t xml:space="preserve">REGON: </w:t>
      </w:r>
      <w:r w:rsidRPr="004521BA">
        <w:rPr>
          <w:rFonts w:eastAsia="Calibri" w:cs="Calibri"/>
          <w:color w:val="000000"/>
          <w:lang w:eastAsia="pl-PL"/>
        </w:rPr>
        <w:t>243220420,</w:t>
      </w:r>
      <w:r w:rsidRPr="004521BA">
        <w:rPr>
          <w:rFonts w:eastAsia="Times New Roman" w:cs="Times New Roman"/>
          <w:lang w:eastAsia="pl-PL"/>
        </w:rPr>
        <w:t xml:space="preserve"> reprezentowanym przez:</w:t>
      </w:r>
    </w:p>
    <w:p w:rsidR="00A71A65" w:rsidRPr="004521BA" w:rsidRDefault="00A71A65" w:rsidP="004521BA">
      <w:pPr>
        <w:numPr>
          <w:ilvl w:val="0"/>
          <w:numId w:val="4"/>
        </w:numPr>
        <w:spacing w:after="0" w:line="360" w:lineRule="auto"/>
        <w:jc w:val="both"/>
        <w:rPr>
          <w:rFonts w:eastAsia="Times New Roman" w:cs="Times New Roman"/>
          <w:lang w:eastAsia="pl-PL"/>
        </w:rPr>
      </w:pPr>
      <w:r w:rsidRPr="004521BA">
        <w:rPr>
          <w:rFonts w:eastAsia="Times New Roman" w:cs="Times New Roman"/>
          <w:lang w:eastAsia="pl-PL"/>
        </w:rPr>
        <w:t>Dyrektora – Bartłomieja Szewczyka,</w:t>
      </w:r>
    </w:p>
    <w:p w:rsidR="00A71A65" w:rsidRPr="004521BA" w:rsidRDefault="00BE3BD6" w:rsidP="004521BA">
      <w:pPr>
        <w:numPr>
          <w:ilvl w:val="0"/>
          <w:numId w:val="4"/>
        </w:numPr>
        <w:spacing w:after="0" w:line="360" w:lineRule="auto"/>
        <w:jc w:val="both"/>
        <w:rPr>
          <w:rFonts w:eastAsia="Times New Roman" w:cs="Times New Roman"/>
          <w:lang w:eastAsia="pl-PL"/>
        </w:rPr>
      </w:pPr>
      <w:r>
        <w:rPr>
          <w:rFonts w:eastAsia="Times New Roman" w:cs="Times New Roman"/>
          <w:lang w:eastAsia="pl-PL"/>
        </w:rPr>
        <w:t xml:space="preserve">Główną Księgową – Barbarą </w:t>
      </w:r>
      <w:proofErr w:type="spellStart"/>
      <w:r>
        <w:rPr>
          <w:rFonts w:eastAsia="Times New Roman" w:cs="Times New Roman"/>
          <w:lang w:eastAsia="pl-PL"/>
        </w:rPr>
        <w:t>Radzimską</w:t>
      </w:r>
      <w:proofErr w:type="spellEnd"/>
      <w:r w:rsidR="00A71A65" w:rsidRPr="004521BA">
        <w:rPr>
          <w:rFonts w:eastAsia="Times New Roman" w:cs="Times New Roman"/>
          <w:lang w:eastAsia="pl-PL"/>
        </w:rPr>
        <w:t xml:space="preserve"> – kontrasygnata,</w:t>
      </w:r>
    </w:p>
    <w:p w:rsidR="00931771" w:rsidRPr="004521BA" w:rsidRDefault="00931771" w:rsidP="004521BA">
      <w:pPr>
        <w:autoSpaceDE w:val="0"/>
        <w:spacing w:after="0" w:line="360" w:lineRule="auto"/>
        <w:jc w:val="both"/>
        <w:rPr>
          <w:rFonts w:eastAsia="Times New Roman" w:cs="Arial"/>
          <w:b/>
          <w:color w:val="000000"/>
          <w:lang w:eastAsia="pl-PL"/>
        </w:rPr>
      </w:pPr>
      <w:r w:rsidRPr="004521BA">
        <w:rPr>
          <w:rFonts w:eastAsia="Times New Roman" w:cs="Arial"/>
          <w:color w:val="000000"/>
          <w:lang w:eastAsia="pl-PL"/>
        </w:rPr>
        <w:t>zwan</w:t>
      </w:r>
      <w:r w:rsidR="0080789E" w:rsidRPr="00B50B4D">
        <w:rPr>
          <w:rFonts w:eastAsia="TTE1FD3F88t00" w:cs="Arial"/>
          <w:lang w:eastAsia="pl-PL"/>
        </w:rPr>
        <w:t>ym</w:t>
      </w:r>
      <w:r w:rsidRPr="004521BA">
        <w:rPr>
          <w:rFonts w:eastAsia="TTE1FD3F88t00" w:cs="Arial"/>
          <w:color w:val="000000"/>
          <w:lang w:eastAsia="pl-PL"/>
        </w:rPr>
        <w:t xml:space="preserve"> </w:t>
      </w:r>
      <w:r w:rsidRPr="004521BA">
        <w:rPr>
          <w:rFonts w:eastAsia="Times New Roman" w:cs="Arial"/>
          <w:color w:val="000000"/>
          <w:lang w:eastAsia="pl-PL"/>
        </w:rPr>
        <w:t xml:space="preserve">dalej </w:t>
      </w:r>
      <w:r w:rsidRPr="004521BA">
        <w:rPr>
          <w:rFonts w:eastAsia="Times New Roman" w:cs="Arial"/>
          <w:b/>
          <w:color w:val="000000"/>
          <w:lang w:eastAsia="pl-PL"/>
        </w:rPr>
        <w:t>Z</w:t>
      </w:r>
      <w:r w:rsidR="00A71A65" w:rsidRPr="004521BA">
        <w:rPr>
          <w:rFonts w:eastAsia="Times New Roman" w:cs="Arial"/>
          <w:b/>
          <w:color w:val="000000"/>
          <w:lang w:eastAsia="pl-PL"/>
        </w:rPr>
        <w:t>amawiającym,</w:t>
      </w:r>
    </w:p>
    <w:p w:rsidR="00931771" w:rsidRPr="004521BA" w:rsidRDefault="00931771" w:rsidP="004521BA">
      <w:p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a</w:t>
      </w:r>
    </w:p>
    <w:p w:rsidR="00931771" w:rsidRPr="004521BA" w:rsidRDefault="00931771" w:rsidP="004521BA">
      <w:p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 …...................................................................</w:t>
      </w:r>
      <w:r w:rsidR="00A71A65" w:rsidRPr="004521BA">
        <w:rPr>
          <w:rFonts w:eastAsia="Times New Roman" w:cs="Arial"/>
          <w:color w:val="000000"/>
          <w:lang w:eastAsia="pl-PL"/>
        </w:rPr>
        <w:t>.......................</w:t>
      </w:r>
    </w:p>
    <w:p w:rsidR="00931771" w:rsidRPr="004521BA" w:rsidRDefault="00A71A65" w:rsidP="004521BA">
      <w:p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r</w:t>
      </w:r>
      <w:r w:rsidR="00931771" w:rsidRPr="004521BA">
        <w:rPr>
          <w:rFonts w:eastAsia="Times New Roman" w:cs="Arial"/>
          <w:color w:val="000000"/>
          <w:lang w:eastAsia="pl-PL"/>
        </w:rPr>
        <w:t>eprezentowan</w:t>
      </w:r>
      <w:r w:rsidR="00931771" w:rsidRPr="004521BA">
        <w:rPr>
          <w:rFonts w:eastAsia="TTE1FD3F88t00" w:cs="Arial"/>
          <w:color w:val="000000"/>
          <w:lang w:eastAsia="pl-PL"/>
        </w:rPr>
        <w:t>ą</w:t>
      </w:r>
      <w:r w:rsidRPr="004521BA">
        <w:rPr>
          <w:rFonts w:eastAsia="TTE1FD3F88t00" w:cs="Arial"/>
          <w:color w:val="000000"/>
          <w:lang w:eastAsia="pl-PL"/>
        </w:rPr>
        <w:t>/</w:t>
      </w:r>
      <w:proofErr w:type="spellStart"/>
      <w:r w:rsidRPr="004521BA">
        <w:rPr>
          <w:rFonts w:eastAsia="TTE1FD3F88t00" w:cs="Arial"/>
          <w:color w:val="000000"/>
          <w:lang w:eastAsia="pl-PL"/>
        </w:rPr>
        <w:t>nym</w:t>
      </w:r>
      <w:proofErr w:type="spellEnd"/>
      <w:r w:rsidR="00931771" w:rsidRPr="004521BA">
        <w:rPr>
          <w:rFonts w:eastAsia="TTE1FD3F88t00" w:cs="Arial"/>
          <w:color w:val="000000"/>
          <w:lang w:eastAsia="pl-PL"/>
        </w:rPr>
        <w:t xml:space="preserve"> </w:t>
      </w:r>
      <w:r w:rsidR="00931771" w:rsidRPr="004521BA">
        <w:rPr>
          <w:rFonts w:eastAsia="Times New Roman" w:cs="Arial"/>
          <w:color w:val="000000"/>
          <w:lang w:eastAsia="pl-PL"/>
        </w:rPr>
        <w:t>przez</w:t>
      </w:r>
      <w:r w:rsidR="004521BA">
        <w:rPr>
          <w:rFonts w:eastAsia="Times New Roman" w:cs="Arial"/>
          <w:color w:val="000000"/>
          <w:lang w:eastAsia="pl-PL"/>
        </w:rPr>
        <w:t>:</w:t>
      </w:r>
      <w:r w:rsidR="00931771" w:rsidRPr="004521BA">
        <w:rPr>
          <w:rFonts w:eastAsia="Times New Roman" w:cs="Arial"/>
          <w:color w:val="000000"/>
          <w:lang w:eastAsia="pl-PL"/>
        </w:rPr>
        <w:t xml:space="preserve"> </w:t>
      </w:r>
    </w:p>
    <w:p w:rsidR="00931771" w:rsidRPr="004521BA" w:rsidRDefault="00A71A65" w:rsidP="004521BA">
      <w:p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w:t>
      </w:r>
      <w:r w:rsidR="00601DAD" w:rsidRPr="004521BA">
        <w:rPr>
          <w:rFonts w:eastAsia="Times New Roman" w:cs="Arial"/>
          <w:color w:val="000000"/>
          <w:lang w:eastAsia="pl-PL"/>
        </w:rPr>
        <w:t>…………………………………….</w:t>
      </w:r>
    </w:p>
    <w:p w:rsidR="00931771" w:rsidRPr="004521BA" w:rsidRDefault="0080789E" w:rsidP="004521BA">
      <w:pPr>
        <w:autoSpaceDE w:val="0"/>
        <w:spacing w:after="0" w:line="360" w:lineRule="auto"/>
        <w:jc w:val="both"/>
        <w:rPr>
          <w:rFonts w:eastAsia="Times New Roman" w:cs="Arial"/>
          <w:b/>
          <w:bCs/>
          <w:color w:val="000000"/>
          <w:lang w:eastAsia="pl-PL"/>
        </w:rPr>
      </w:pPr>
      <w:r w:rsidRPr="00B50B4D">
        <w:rPr>
          <w:rFonts w:eastAsia="Times New Roman" w:cs="Arial"/>
          <w:lang w:eastAsia="pl-PL"/>
        </w:rPr>
        <w:t>z</w:t>
      </w:r>
      <w:r w:rsidR="00931771" w:rsidRPr="00B50B4D">
        <w:rPr>
          <w:rFonts w:eastAsia="Times New Roman" w:cs="Arial"/>
          <w:lang w:eastAsia="pl-PL"/>
        </w:rPr>
        <w:t>wan</w:t>
      </w:r>
      <w:r w:rsidR="00931771" w:rsidRPr="00B50B4D">
        <w:rPr>
          <w:rFonts w:eastAsia="TTE1FD3F88t00" w:cs="Arial"/>
          <w:lang w:eastAsia="pl-PL"/>
        </w:rPr>
        <w:t>ym</w:t>
      </w:r>
      <w:r w:rsidRPr="00B50B4D">
        <w:rPr>
          <w:rFonts w:eastAsia="TTE1FD3F88t00" w:cs="Arial"/>
          <w:lang w:eastAsia="pl-PL"/>
        </w:rPr>
        <w:t>/</w:t>
      </w:r>
      <w:proofErr w:type="spellStart"/>
      <w:r w:rsidRPr="00B50B4D">
        <w:rPr>
          <w:rFonts w:eastAsia="TTE1FD3F88t00" w:cs="Arial"/>
          <w:lang w:eastAsia="pl-PL"/>
        </w:rPr>
        <w:t>ną</w:t>
      </w:r>
      <w:proofErr w:type="spellEnd"/>
      <w:r w:rsidR="00931771" w:rsidRPr="00B50B4D">
        <w:rPr>
          <w:rFonts w:eastAsia="TTE1FD3F88t00" w:cs="Arial"/>
          <w:lang w:eastAsia="pl-PL"/>
        </w:rPr>
        <w:t xml:space="preserve"> </w:t>
      </w:r>
      <w:r w:rsidR="00931771" w:rsidRPr="004521BA">
        <w:rPr>
          <w:rFonts w:eastAsia="Times New Roman" w:cs="Arial"/>
          <w:color w:val="000000"/>
          <w:lang w:eastAsia="pl-PL"/>
        </w:rPr>
        <w:t xml:space="preserve">dalej </w:t>
      </w:r>
      <w:r w:rsidR="00931771" w:rsidRPr="004521BA">
        <w:rPr>
          <w:rFonts w:eastAsia="Times New Roman" w:cs="Arial"/>
          <w:b/>
          <w:color w:val="000000"/>
          <w:lang w:eastAsia="pl-PL"/>
        </w:rPr>
        <w:t>W</w:t>
      </w:r>
      <w:r w:rsidR="00A71A65" w:rsidRPr="004521BA">
        <w:rPr>
          <w:rFonts w:eastAsia="Times New Roman" w:cs="Arial"/>
          <w:b/>
          <w:color w:val="000000"/>
          <w:lang w:eastAsia="pl-PL"/>
        </w:rPr>
        <w:t>ykonawcą</w:t>
      </w:r>
      <w:r w:rsidR="00931771" w:rsidRPr="004521BA">
        <w:rPr>
          <w:rFonts w:eastAsia="Times New Roman" w:cs="Arial"/>
          <w:color w:val="000000"/>
          <w:lang w:eastAsia="pl-PL"/>
        </w:rPr>
        <w:t>,</w:t>
      </w:r>
    </w:p>
    <w:p w:rsidR="00931771" w:rsidRPr="004521BA" w:rsidRDefault="00A71A65" w:rsidP="004521BA">
      <w:pPr>
        <w:autoSpaceDE w:val="0"/>
        <w:spacing w:after="0" w:line="360" w:lineRule="auto"/>
        <w:jc w:val="both"/>
        <w:rPr>
          <w:rFonts w:eastAsia="Arial Unicode MS" w:cs="Arial"/>
          <w:bCs/>
          <w:color w:val="000000"/>
          <w:kern w:val="2"/>
          <w:lang w:eastAsia="hi-IN" w:bidi="hi-IN"/>
        </w:rPr>
      </w:pPr>
      <w:r w:rsidRPr="004521BA">
        <w:rPr>
          <w:rFonts w:eastAsia="Arial Unicode MS" w:cs="Arial"/>
          <w:bCs/>
          <w:color w:val="000000"/>
          <w:kern w:val="2"/>
          <w:lang w:eastAsia="hi-IN" w:bidi="hi-IN"/>
        </w:rPr>
        <w:t xml:space="preserve">zwanymi również </w:t>
      </w:r>
      <w:r w:rsidRPr="004521BA">
        <w:rPr>
          <w:rFonts w:eastAsia="Arial Unicode MS" w:cs="Arial"/>
          <w:b/>
          <w:bCs/>
          <w:color w:val="000000"/>
          <w:kern w:val="2"/>
          <w:lang w:eastAsia="hi-IN" w:bidi="hi-IN"/>
        </w:rPr>
        <w:t>Stronami/Stroną</w:t>
      </w:r>
      <w:r w:rsidRPr="004521BA">
        <w:rPr>
          <w:rFonts w:eastAsia="Arial Unicode MS" w:cs="Arial"/>
          <w:bCs/>
          <w:color w:val="000000"/>
          <w:kern w:val="2"/>
          <w:lang w:eastAsia="hi-IN" w:bidi="hi-IN"/>
        </w:rPr>
        <w:t>,</w:t>
      </w:r>
    </w:p>
    <w:p w:rsidR="00A71A65" w:rsidRPr="004521BA" w:rsidRDefault="00A71A65" w:rsidP="004521BA">
      <w:pPr>
        <w:autoSpaceDE w:val="0"/>
        <w:spacing w:after="0" w:line="360" w:lineRule="auto"/>
        <w:jc w:val="both"/>
        <w:rPr>
          <w:rFonts w:eastAsia="Arial Unicode MS" w:cs="Arial"/>
          <w:bCs/>
          <w:color w:val="000000"/>
          <w:kern w:val="2"/>
          <w:lang w:eastAsia="hi-IN" w:bidi="hi-IN"/>
        </w:rPr>
      </w:pPr>
      <w:r w:rsidRPr="004521BA">
        <w:rPr>
          <w:rFonts w:eastAsia="Arial Unicode MS" w:cs="Arial"/>
          <w:bCs/>
          <w:color w:val="000000"/>
          <w:kern w:val="2"/>
          <w:lang w:eastAsia="hi-IN" w:bidi="hi-IN"/>
        </w:rPr>
        <w:t>o następującej treści:</w:t>
      </w:r>
    </w:p>
    <w:p w:rsidR="005A34B0" w:rsidRPr="004521BA" w:rsidRDefault="005A34B0" w:rsidP="004521BA">
      <w:pPr>
        <w:autoSpaceDE w:val="0"/>
        <w:spacing w:after="0" w:line="360" w:lineRule="auto"/>
        <w:jc w:val="both"/>
        <w:rPr>
          <w:rFonts w:eastAsia="Times New Roman" w:cs="Arial"/>
          <w:b/>
          <w:bCs/>
          <w:color w:val="000000"/>
          <w:lang w:eastAsia="pl-PL"/>
        </w:rPr>
      </w:pPr>
    </w:p>
    <w:p w:rsidR="00931771" w:rsidRPr="004521BA" w:rsidRDefault="00931771" w:rsidP="004521BA">
      <w:pPr>
        <w:autoSpaceDE w:val="0"/>
        <w:spacing w:after="0" w:line="360" w:lineRule="auto"/>
        <w:jc w:val="center"/>
        <w:rPr>
          <w:rFonts w:eastAsia="Times New Roman" w:cs="Arial"/>
          <w:b/>
          <w:bCs/>
          <w:color w:val="000000"/>
          <w:lang w:eastAsia="pl-PL"/>
        </w:rPr>
      </w:pPr>
      <w:r w:rsidRPr="004521BA">
        <w:rPr>
          <w:rFonts w:eastAsia="Times New Roman" w:cs="Arial"/>
          <w:b/>
          <w:bCs/>
          <w:color w:val="000000"/>
          <w:lang w:eastAsia="pl-PL"/>
        </w:rPr>
        <w:t>§ 1</w:t>
      </w:r>
    </w:p>
    <w:p w:rsidR="005A44E9" w:rsidRPr="004521BA" w:rsidRDefault="005A44E9" w:rsidP="004521BA">
      <w:pPr>
        <w:pStyle w:val="Akapitzlist"/>
        <w:numPr>
          <w:ilvl w:val="0"/>
          <w:numId w:val="5"/>
        </w:num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W ramach przedmiotu</w:t>
      </w:r>
      <w:r w:rsidR="00931771" w:rsidRPr="004521BA">
        <w:rPr>
          <w:rFonts w:eastAsia="Times New Roman" w:cs="Arial"/>
          <w:color w:val="000000"/>
          <w:lang w:eastAsia="pl-PL"/>
        </w:rPr>
        <w:t xml:space="preserve"> umowy</w:t>
      </w:r>
      <w:r w:rsidRPr="004521BA">
        <w:rPr>
          <w:rFonts w:eastAsia="Times New Roman" w:cs="Arial"/>
          <w:color w:val="000000"/>
          <w:lang w:eastAsia="pl-PL"/>
        </w:rPr>
        <w:t>, Zamawiający zamawia, a Wykonawca zobowiązuje się</w:t>
      </w:r>
      <w:r w:rsidR="00931771" w:rsidRPr="004521BA">
        <w:rPr>
          <w:rFonts w:eastAsia="Times New Roman" w:cs="Arial"/>
          <w:color w:val="000000"/>
          <w:lang w:eastAsia="pl-PL"/>
        </w:rPr>
        <w:t xml:space="preserve"> </w:t>
      </w:r>
      <w:r w:rsidR="00601DAD" w:rsidRPr="004521BA">
        <w:rPr>
          <w:rFonts w:eastAsia="Times New Roman" w:cs="Arial"/>
          <w:color w:val="000000"/>
          <w:lang w:eastAsia="pl-PL"/>
        </w:rPr>
        <w:t xml:space="preserve">do </w:t>
      </w:r>
      <w:r w:rsidR="0019197E" w:rsidRPr="004521BA">
        <w:rPr>
          <w:rFonts w:eastAsia="Times New Roman" w:cs="Arial"/>
          <w:color w:val="000000"/>
          <w:lang w:eastAsia="pl-PL"/>
        </w:rPr>
        <w:t xml:space="preserve">wykonania zamówienia polegającego na </w:t>
      </w:r>
      <w:r w:rsidR="00F65FC1" w:rsidRPr="004521BA">
        <w:rPr>
          <w:rFonts w:eastAsia="Times New Roman" w:cs="Arial"/>
          <w:color w:val="000000"/>
          <w:lang w:eastAsia="pl-PL"/>
        </w:rPr>
        <w:t>sukcesywne</w:t>
      </w:r>
      <w:r w:rsidR="00BB5011">
        <w:rPr>
          <w:rFonts w:eastAsia="Times New Roman" w:cs="Arial"/>
          <w:color w:val="000000"/>
          <w:lang w:eastAsia="pl-PL"/>
        </w:rPr>
        <w:t>j dostawie artykułów sp</w:t>
      </w:r>
      <w:r w:rsidR="002C34C0">
        <w:rPr>
          <w:rFonts w:eastAsia="Times New Roman" w:cs="Arial"/>
          <w:color w:val="000000"/>
          <w:lang w:eastAsia="pl-PL"/>
        </w:rPr>
        <w:t>ożywczych</w:t>
      </w:r>
      <w:r w:rsidR="002F4999">
        <w:rPr>
          <w:rFonts w:eastAsia="Times New Roman" w:cs="Arial"/>
          <w:color w:val="000000"/>
          <w:lang w:eastAsia="pl-PL"/>
        </w:rPr>
        <w:t>, w dalszej części umowy zwanych towarami,</w:t>
      </w:r>
      <w:r w:rsidR="00F65FC1" w:rsidRPr="004521BA">
        <w:rPr>
          <w:rFonts w:eastAsia="Times New Roman" w:cs="Arial"/>
          <w:color w:val="000000"/>
          <w:lang w:eastAsia="pl-PL"/>
        </w:rPr>
        <w:t xml:space="preserve"> do siedziby Muzeum Górnictwa Węglowego w Zabrzu</w:t>
      </w:r>
      <w:r w:rsidR="00F65FC1" w:rsidRPr="004521BA">
        <w:rPr>
          <w:rFonts w:eastAsia="TTE1FD3F88t00" w:cs="Arial"/>
          <w:color w:val="000000"/>
          <w:lang w:eastAsia="pl-PL"/>
        </w:rPr>
        <w:t xml:space="preserve">, </w:t>
      </w:r>
      <w:r w:rsidR="00B918C8">
        <w:rPr>
          <w:rFonts w:eastAsia="Times New Roman" w:cs="Arial"/>
          <w:color w:val="000000"/>
          <w:lang w:eastAsia="pl-PL"/>
        </w:rPr>
        <w:t xml:space="preserve">w ramach zamówienia </w:t>
      </w:r>
      <w:r w:rsidRPr="004521BA">
        <w:rPr>
          <w:rFonts w:eastAsia="Times New Roman" w:cs="Arial"/>
          <w:color w:val="000000"/>
          <w:lang w:eastAsia="pl-PL"/>
        </w:rPr>
        <w:t xml:space="preserve"> pn.:</w:t>
      </w:r>
    </w:p>
    <w:p w:rsidR="005A44E9" w:rsidRPr="004521BA" w:rsidRDefault="005A44E9" w:rsidP="004521BA">
      <w:pPr>
        <w:autoSpaceDE w:val="0"/>
        <w:spacing w:after="0" w:line="360" w:lineRule="auto"/>
        <w:jc w:val="center"/>
        <w:rPr>
          <w:rFonts w:eastAsia="Times New Roman" w:cs="Arial"/>
          <w:b/>
          <w:color w:val="000000"/>
          <w:lang w:eastAsia="pl-PL"/>
        </w:rPr>
      </w:pPr>
      <w:r w:rsidRPr="004521BA">
        <w:rPr>
          <w:rFonts w:eastAsia="Times New Roman" w:cs="Arial"/>
          <w:b/>
          <w:color w:val="000000"/>
          <w:lang w:eastAsia="pl-PL"/>
        </w:rPr>
        <w:t>„</w:t>
      </w:r>
      <w:r w:rsidR="00F65FC1" w:rsidRPr="004521BA">
        <w:rPr>
          <w:rFonts w:eastAsia="Times New Roman" w:cs="Arial"/>
          <w:b/>
          <w:color w:val="000000"/>
          <w:lang w:eastAsia="pl-PL"/>
        </w:rPr>
        <w:t>Sukcesyw</w:t>
      </w:r>
      <w:r w:rsidR="00B918C8">
        <w:rPr>
          <w:rFonts w:eastAsia="Times New Roman" w:cs="Arial"/>
          <w:b/>
          <w:color w:val="000000"/>
          <w:lang w:eastAsia="pl-PL"/>
        </w:rPr>
        <w:t>na dostawa</w:t>
      </w:r>
      <w:r w:rsidR="0096291B">
        <w:rPr>
          <w:rFonts w:eastAsia="Times New Roman" w:cs="Arial"/>
          <w:b/>
          <w:color w:val="000000"/>
          <w:lang w:eastAsia="pl-PL"/>
        </w:rPr>
        <w:t xml:space="preserve"> chleba i innych artykułów piekarniczych</w:t>
      </w:r>
    </w:p>
    <w:p w:rsidR="0019197E" w:rsidRPr="004521BA" w:rsidRDefault="0019197E" w:rsidP="004521BA">
      <w:pPr>
        <w:pStyle w:val="Akapitzlist"/>
        <w:numPr>
          <w:ilvl w:val="0"/>
          <w:numId w:val="5"/>
        </w:numPr>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Integralnymi częściami niniejszej umowy są:</w:t>
      </w:r>
    </w:p>
    <w:p w:rsidR="0019197E" w:rsidRPr="004521BA" w:rsidRDefault="00AF2870" w:rsidP="004521BA">
      <w:pPr>
        <w:pStyle w:val="Akapitzlist"/>
        <w:numPr>
          <w:ilvl w:val="0"/>
          <w:numId w:val="7"/>
        </w:numPr>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Formularz Oferty</w:t>
      </w:r>
      <w:r w:rsidR="0019197E" w:rsidRPr="004521BA">
        <w:rPr>
          <w:rFonts w:eastAsia="Times New Roman" w:cs="Arial"/>
          <w:bCs/>
          <w:color w:val="000000"/>
          <w:lang w:eastAsia="pl-PL"/>
        </w:rPr>
        <w:t xml:space="preserve"> Wykonawcy</w:t>
      </w:r>
      <w:r w:rsidR="0085799D" w:rsidRPr="004521BA">
        <w:rPr>
          <w:rFonts w:eastAsia="Times New Roman" w:cs="Arial"/>
          <w:bCs/>
          <w:color w:val="000000"/>
          <w:lang w:eastAsia="pl-PL"/>
        </w:rPr>
        <w:t xml:space="preserve"> stanowiąc</w:t>
      </w:r>
      <w:r w:rsidRPr="004521BA">
        <w:rPr>
          <w:rFonts w:eastAsia="Times New Roman" w:cs="Arial"/>
          <w:bCs/>
          <w:color w:val="000000"/>
          <w:lang w:eastAsia="pl-PL"/>
        </w:rPr>
        <w:t>y</w:t>
      </w:r>
      <w:r w:rsidR="0085799D" w:rsidRPr="004521BA">
        <w:rPr>
          <w:rFonts w:eastAsia="Times New Roman" w:cs="Arial"/>
          <w:bCs/>
          <w:color w:val="000000"/>
          <w:lang w:eastAsia="pl-PL"/>
        </w:rPr>
        <w:t xml:space="preserve"> załącznik nr 2 do niniejszej umowy,</w:t>
      </w:r>
    </w:p>
    <w:p w:rsidR="00931771" w:rsidRPr="004521BA" w:rsidRDefault="00931771" w:rsidP="004521BA">
      <w:pPr>
        <w:autoSpaceDE w:val="0"/>
        <w:spacing w:after="0" w:line="360" w:lineRule="auto"/>
        <w:jc w:val="center"/>
        <w:rPr>
          <w:rFonts w:eastAsia="Times New Roman" w:cs="Arial"/>
          <w:b/>
          <w:bCs/>
          <w:color w:val="000000"/>
          <w:lang w:eastAsia="pl-PL"/>
        </w:rPr>
      </w:pPr>
    </w:p>
    <w:p w:rsidR="00931771" w:rsidRPr="004521BA" w:rsidRDefault="00931771" w:rsidP="004521BA">
      <w:pPr>
        <w:autoSpaceDE w:val="0"/>
        <w:spacing w:after="0" w:line="360" w:lineRule="auto"/>
        <w:jc w:val="center"/>
        <w:rPr>
          <w:rFonts w:eastAsia="Times New Roman" w:cs="Arial"/>
          <w:b/>
          <w:bCs/>
          <w:color w:val="000000"/>
          <w:lang w:eastAsia="pl-PL"/>
        </w:rPr>
      </w:pPr>
      <w:r w:rsidRPr="004521BA">
        <w:rPr>
          <w:rFonts w:eastAsia="Times New Roman" w:cs="Arial"/>
          <w:b/>
          <w:bCs/>
          <w:color w:val="000000"/>
          <w:lang w:eastAsia="pl-PL"/>
        </w:rPr>
        <w:t>§ 2</w:t>
      </w:r>
    </w:p>
    <w:p w:rsidR="009B4C72" w:rsidRPr="004521BA" w:rsidRDefault="00931771" w:rsidP="004521BA">
      <w:pPr>
        <w:pStyle w:val="Akapitzlist"/>
        <w:widowControl w:val="0"/>
        <w:numPr>
          <w:ilvl w:val="0"/>
          <w:numId w:val="6"/>
        </w:numPr>
        <w:suppressAutoHyphens/>
        <w:spacing w:after="0" w:line="360" w:lineRule="auto"/>
        <w:jc w:val="both"/>
        <w:rPr>
          <w:rFonts w:eastAsia="Times New Roman" w:cs="Arial"/>
          <w:bCs/>
        </w:rPr>
      </w:pPr>
      <w:r w:rsidRPr="004521BA">
        <w:rPr>
          <w:rFonts w:eastAsia="Times New Roman" w:cs="Arial"/>
        </w:rPr>
        <w:t xml:space="preserve">Strony ustalają, że zamówienie będzie realizowane po cenach jednostkowych </w:t>
      </w:r>
      <w:r w:rsidR="0019197E" w:rsidRPr="004521BA">
        <w:rPr>
          <w:rFonts w:eastAsia="Times New Roman" w:cs="Arial"/>
        </w:rPr>
        <w:t>przedstawionych przez Wykonawcę</w:t>
      </w:r>
      <w:r w:rsidRPr="004521BA">
        <w:rPr>
          <w:rFonts w:eastAsia="Times New Roman" w:cs="Arial"/>
        </w:rPr>
        <w:t xml:space="preserve"> </w:t>
      </w:r>
      <w:r w:rsidR="001330AB">
        <w:rPr>
          <w:rFonts w:eastAsia="Times New Roman" w:cs="Arial"/>
        </w:rPr>
        <w:t>w F</w:t>
      </w:r>
      <w:r w:rsidR="00FD3B39" w:rsidRPr="004521BA">
        <w:rPr>
          <w:rFonts w:eastAsia="Times New Roman" w:cs="Arial"/>
        </w:rPr>
        <w:t xml:space="preserve">ormularzu </w:t>
      </w:r>
      <w:r w:rsidR="00B918C8" w:rsidRPr="008D2B1E">
        <w:rPr>
          <w:rFonts w:eastAsia="Times New Roman" w:cs="Arial"/>
          <w:highlight w:val="lightGray"/>
        </w:rPr>
        <w:t>oferty</w:t>
      </w:r>
      <w:r w:rsidR="00E92168">
        <w:rPr>
          <w:rFonts w:eastAsia="Times New Roman" w:cs="Arial"/>
        </w:rPr>
        <w:t xml:space="preserve"> </w:t>
      </w:r>
      <w:r w:rsidRPr="004521BA">
        <w:rPr>
          <w:rFonts w:eastAsia="Times New Roman" w:cs="Arial"/>
        </w:rPr>
        <w:t xml:space="preserve">do wysokości środków </w:t>
      </w:r>
      <w:r w:rsidR="00FD3B39" w:rsidRPr="004521BA">
        <w:rPr>
          <w:rFonts w:eastAsia="Times New Roman" w:cs="Arial"/>
        </w:rPr>
        <w:t xml:space="preserve">budżetowych zabezpieczonych na </w:t>
      </w:r>
      <w:r w:rsidRPr="004521BA">
        <w:rPr>
          <w:rFonts w:eastAsia="Times New Roman" w:cs="Arial"/>
        </w:rPr>
        <w:t>realizację powyższego z</w:t>
      </w:r>
      <w:r w:rsidR="00FD3B39" w:rsidRPr="004521BA">
        <w:rPr>
          <w:rFonts w:eastAsia="Times New Roman" w:cs="Arial"/>
        </w:rPr>
        <w:t>amówienia,</w:t>
      </w:r>
      <w:r w:rsidRPr="004521BA">
        <w:rPr>
          <w:rFonts w:eastAsia="Times New Roman" w:cs="Arial"/>
        </w:rPr>
        <w:t xml:space="preserve"> jeżeli nastąpi to przed dniem </w:t>
      </w:r>
      <w:r w:rsidR="00836A5A">
        <w:rPr>
          <w:rFonts w:eastAsia="Times New Roman" w:cs="Arial"/>
        </w:rPr>
        <w:t>końca umowy</w:t>
      </w:r>
      <w:r w:rsidR="00B918C8">
        <w:rPr>
          <w:rFonts w:eastAsia="Times New Roman" w:cs="Arial"/>
        </w:rPr>
        <w:t xml:space="preserve">, tj. do kwoty brutto: …………………………… zł PLN  (słownie:………………. złotych, 00/100 </w:t>
      </w:r>
      <w:r w:rsidRPr="004521BA">
        <w:rPr>
          <w:rFonts w:eastAsia="Times New Roman" w:cs="Arial"/>
        </w:rPr>
        <w:t>)</w:t>
      </w:r>
      <w:r w:rsidR="00DF70D5" w:rsidRPr="004521BA">
        <w:rPr>
          <w:rFonts w:eastAsia="Times New Roman" w:cs="Arial"/>
        </w:rPr>
        <w:t>, sukcesywnie, w z</w:t>
      </w:r>
      <w:r w:rsidR="00E46824" w:rsidRPr="004521BA">
        <w:rPr>
          <w:rFonts w:eastAsia="Times New Roman" w:cs="Arial"/>
        </w:rPr>
        <w:t>a</w:t>
      </w:r>
      <w:r w:rsidR="00DF70D5" w:rsidRPr="004521BA">
        <w:rPr>
          <w:rFonts w:eastAsia="Times New Roman" w:cs="Arial"/>
        </w:rPr>
        <w:t>leżności od potrzeb Zamawiającego</w:t>
      </w:r>
      <w:r w:rsidRPr="004521BA">
        <w:rPr>
          <w:rFonts w:eastAsia="Times New Roman" w:cs="Arial"/>
        </w:rPr>
        <w:t xml:space="preserve">. </w:t>
      </w:r>
      <w:r w:rsidRPr="004521BA">
        <w:rPr>
          <w:rFonts w:eastAsia="Times New Roman" w:cs="Arial"/>
          <w:bCs/>
        </w:rPr>
        <w:t>Powyższa wartość ma charakter wartości maksymalnej. Zamawiający zastrzega sobie prawo do niewykor</w:t>
      </w:r>
      <w:r w:rsidR="00FD3B39" w:rsidRPr="004521BA">
        <w:rPr>
          <w:rFonts w:eastAsia="Times New Roman" w:cs="Arial"/>
          <w:bCs/>
        </w:rPr>
        <w:t>zystania pełnego zakresu umowy</w:t>
      </w:r>
      <w:r w:rsidR="00EF7B83" w:rsidRPr="004521BA">
        <w:rPr>
          <w:rFonts w:eastAsia="Times New Roman" w:cs="Arial"/>
          <w:bCs/>
        </w:rPr>
        <w:t>,</w:t>
      </w:r>
      <w:r w:rsidR="00FD3B39" w:rsidRPr="004521BA">
        <w:rPr>
          <w:rFonts w:eastAsia="Times New Roman" w:cs="Arial"/>
          <w:bCs/>
        </w:rPr>
        <w:t xml:space="preserve"> </w:t>
      </w:r>
      <w:r w:rsidRPr="004521BA">
        <w:rPr>
          <w:rFonts w:eastAsia="Times New Roman" w:cs="Arial"/>
          <w:bCs/>
        </w:rPr>
        <w:t>tj. do niewykorzys</w:t>
      </w:r>
      <w:r w:rsidR="001330AB">
        <w:rPr>
          <w:rFonts w:eastAsia="Times New Roman" w:cs="Arial"/>
          <w:bCs/>
        </w:rPr>
        <w:t>tania pełnej wartości umowy, a W</w:t>
      </w:r>
      <w:r w:rsidR="00AD666F">
        <w:rPr>
          <w:rFonts w:eastAsia="Times New Roman" w:cs="Arial"/>
          <w:bCs/>
        </w:rPr>
        <w:t>ykonawcy</w:t>
      </w:r>
      <w:r w:rsidRPr="004521BA">
        <w:rPr>
          <w:rFonts w:eastAsia="Times New Roman" w:cs="Arial"/>
          <w:bCs/>
        </w:rPr>
        <w:t xml:space="preserve"> nie przysługuje prawo do jakichkolwiek roszczeń </w:t>
      </w:r>
      <w:r w:rsidR="00A71A3D">
        <w:rPr>
          <w:rFonts w:eastAsia="Times New Roman" w:cs="Arial"/>
          <w:bCs/>
        </w:rPr>
        <w:br/>
      </w:r>
      <w:r w:rsidRPr="004521BA">
        <w:rPr>
          <w:rFonts w:eastAsia="Times New Roman" w:cs="Arial"/>
          <w:bCs/>
        </w:rPr>
        <w:t>z tego tytułu.</w:t>
      </w:r>
    </w:p>
    <w:p w:rsidR="00DF70D5" w:rsidRPr="00B50B4D" w:rsidRDefault="001330AB" w:rsidP="001330AB">
      <w:pPr>
        <w:pStyle w:val="Akapitzlist"/>
        <w:numPr>
          <w:ilvl w:val="0"/>
          <w:numId w:val="6"/>
        </w:numPr>
        <w:spacing w:line="360" w:lineRule="auto"/>
        <w:jc w:val="both"/>
      </w:pPr>
      <w:r>
        <w:rPr>
          <w:rFonts w:eastAsia="Times New Roman" w:cs="Arial"/>
          <w:bCs/>
        </w:rPr>
        <w:lastRenderedPageBreak/>
        <w:t xml:space="preserve">Dostawy realizowane będą na podstawie bieżących </w:t>
      </w:r>
      <w:r w:rsidR="00931771" w:rsidRPr="004521BA">
        <w:rPr>
          <w:rFonts w:eastAsia="Times New Roman" w:cs="Arial"/>
          <w:bCs/>
        </w:rPr>
        <w:t>zamówień jednostkowych</w:t>
      </w:r>
      <w:r>
        <w:rPr>
          <w:rFonts w:eastAsia="Times New Roman" w:cs="Arial"/>
          <w:bCs/>
        </w:rPr>
        <w:t>, których zakres</w:t>
      </w:r>
      <w:r w:rsidR="00931771" w:rsidRPr="004521BA">
        <w:rPr>
          <w:rFonts w:eastAsia="Times New Roman" w:cs="Arial"/>
          <w:bCs/>
        </w:rPr>
        <w:t xml:space="preserve"> każdorazowo usta</w:t>
      </w:r>
      <w:r w:rsidR="001644B2" w:rsidRPr="004521BA">
        <w:rPr>
          <w:rFonts w:eastAsia="Times New Roman" w:cs="Arial"/>
          <w:bCs/>
        </w:rPr>
        <w:t>lany będzie przez Zamawiającego</w:t>
      </w:r>
      <w:r>
        <w:rPr>
          <w:rFonts w:eastAsia="Times New Roman" w:cs="Arial"/>
          <w:bCs/>
        </w:rPr>
        <w:t>. Zamówienie,</w:t>
      </w:r>
      <w:r w:rsidR="001644B2" w:rsidRPr="004521BA">
        <w:rPr>
          <w:rFonts w:eastAsia="Times New Roman" w:cs="Arial"/>
          <w:bCs/>
        </w:rPr>
        <w:t xml:space="preserve"> w formie pisemnej, mailowej</w:t>
      </w:r>
      <w:r w:rsidR="00AC5153" w:rsidRPr="004521BA">
        <w:rPr>
          <w:rFonts w:eastAsia="Times New Roman" w:cs="Arial"/>
          <w:bCs/>
        </w:rPr>
        <w:t xml:space="preserve"> </w:t>
      </w:r>
      <w:r>
        <w:rPr>
          <w:rFonts w:eastAsia="Times New Roman" w:cs="Arial"/>
          <w:bCs/>
        </w:rPr>
        <w:t xml:space="preserve">lub telefonicznie przed dostawą, składane będzie </w:t>
      </w:r>
      <w:r w:rsidRPr="004521BA">
        <w:rPr>
          <w:rFonts w:eastAsia="Times New Roman" w:cs="Arial"/>
          <w:bCs/>
        </w:rPr>
        <w:t>przez os</w:t>
      </w:r>
      <w:r>
        <w:rPr>
          <w:rFonts w:eastAsia="Times New Roman" w:cs="Arial"/>
          <w:bCs/>
        </w:rPr>
        <w:t xml:space="preserve">oby upoważnione, </w:t>
      </w:r>
      <w:r w:rsidR="00A71A3D">
        <w:rPr>
          <w:rFonts w:eastAsia="Times New Roman" w:cs="Arial"/>
          <w:bCs/>
        </w:rPr>
        <w:br/>
      </w:r>
      <w:r>
        <w:rPr>
          <w:rFonts w:eastAsia="Times New Roman" w:cs="Arial"/>
          <w:bCs/>
        </w:rPr>
        <w:t xml:space="preserve">o których mowa  </w:t>
      </w:r>
      <w:r w:rsidRPr="00FB13C0">
        <w:rPr>
          <w:rFonts w:eastAsia="Times New Roman" w:cs="Arial"/>
          <w:bCs/>
        </w:rPr>
        <w:t>w § 13 ust. 2,</w:t>
      </w:r>
      <w:r>
        <w:rPr>
          <w:rFonts w:eastAsia="Times New Roman" w:cs="Arial"/>
          <w:bCs/>
        </w:rPr>
        <w:t xml:space="preserve"> i będzie dokony</w:t>
      </w:r>
      <w:r w:rsidR="00B918C8">
        <w:rPr>
          <w:rFonts w:eastAsia="Times New Roman" w:cs="Arial"/>
          <w:bCs/>
        </w:rPr>
        <w:t xml:space="preserve">wane z co najmniej jednodniowym </w:t>
      </w:r>
      <w:r>
        <w:rPr>
          <w:rFonts w:eastAsia="Times New Roman" w:cs="Arial"/>
          <w:bCs/>
        </w:rPr>
        <w:t>wyprzedzeniem.</w:t>
      </w:r>
      <w:r w:rsidRPr="001330AB">
        <w:t xml:space="preserve"> </w:t>
      </w:r>
      <w:r w:rsidRPr="004521BA">
        <w:t>Wykonawca będzie wnosił</w:t>
      </w:r>
      <w:r w:rsidR="00E92168">
        <w:t xml:space="preserve"> </w:t>
      </w:r>
      <w:r w:rsidR="00F37984" w:rsidRPr="00B50B4D">
        <w:t>zamówione towary</w:t>
      </w:r>
      <w:r w:rsidRPr="00B50B4D">
        <w:t xml:space="preserve"> </w:t>
      </w:r>
      <w:r w:rsidRPr="004521BA">
        <w:t>do miejsc wskazanych przez Zamawiającego. Dostawa, rozładunek i wniesienie realizowane będą na koszt dostawy</w:t>
      </w:r>
      <w:r w:rsidRPr="00B50B4D">
        <w:t>,</w:t>
      </w:r>
      <w:r w:rsidR="00E61DE8" w:rsidRPr="00B50B4D">
        <w:t xml:space="preserve">(czy nie lepiej byłoby: </w:t>
      </w:r>
      <w:r w:rsidR="00E61DE8" w:rsidRPr="00B50B4D">
        <w:rPr>
          <w:i/>
        </w:rPr>
        <w:t>„Wykonawcy”</w:t>
      </w:r>
      <w:r w:rsidR="00E61DE8" w:rsidRPr="00B50B4D">
        <w:t xml:space="preserve"> ?)</w:t>
      </w:r>
      <w:r w:rsidRPr="00B50B4D">
        <w:t xml:space="preserve"> wkalkulowa</w:t>
      </w:r>
      <w:r w:rsidR="00372F43" w:rsidRPr="00B50B4D">
        <w:t>ny w cenę dostarczanych towarów, przy obecności osoby reprezentującej Zamawiającego.</w:t>
      </w:r>
    </w:p>
    <w:p w:rsidR="00AF2870" w:rsidRPr="004521BA" w:rsidRDefault="00AF2870" w:rsidP="004521BA">
      <w:pPr>
        <w:pStyle w:val="Akapitzlist"/>
        <w:numPr>
          <w:ilvl w:val="0"/>
          <w:numId w:val="6"/>
        </w:numPr>
        <w:spacing w:line="360" w:lineRule="auto"/>
        <w:jc w:val="both"/>
      </w:pPr>
      <w:r w:rsidRPr="00B50B4D">
        <w:t>Podane ilości produktów są szacunkowe i mogą ulec zmniejszeniu w s</w:t>
      </w:r>
      <w:r w:rsidR="001330AB" w:rsidRPr="00B50B4D">
        <w:t xml:space="preserve">tosunku do </w:t>
      </w:r>
      <w:r w:rsidR="00F37984" w:rsidRPr="00B50B4D">
        <w:t>ilości</w:t>
      </w:r>
      <w:r w:rsidR="00F37984">
        <w:t xml:space="preserve"> </w:t>
      </w:r>
      <w:r w:rsidR="001330AB" w:rsidRPr="008B7B98">
        <w:t>podanych w F</w:t>
      </w:r>
      <w:r w:rsidRPr="008B7B98">
        <w:t xml:space="preserve">ormularzu </w:t>
      </w:r>
      <w:r w:rsidR="00B918C8">
        <w:t>ofertowym</w:t>
      </w:r>
      <w:r w:rsidRPr="008B7B98">
        <w:t>. Nie stanowią one ostatecznego rozmiaru</w:t>
      </w:r>
      <w:r w:rsidRPr="004521BA">
        <w:t xml:space="preserve"> zamówienia, w wyniku czego nie mogą stanowić podstaw do zgłaszania roszczeń z tytułu niezrealizowanych dostaw albo podstaw do odmowy realizacji dostaw. Zamawiający nie będzie ponosił ujemnych skutków finansowych spowodowanych zmniejszeniem ilości </w:t>
      </w:r>
      <w:r w:rsidR="00A71A3D">
        <w:br/>
      </w:r>
      <w:r w:rsidRPr="004521BA">
        <w:t>i wartości dostaw. Zamawiający zastrzega sobie prawo zmian ilościowych dostaw pomiędzy pozycjami w przedmiocie zamówie</w:t>
      </w:r>
      <w:r w:rsidRPr="00B478C9">
        <w:t xml:space="preserve">nia </w:t>
      </w:r>
      <w:r w:rsidR="00CF1354" w:rsidRPr="00B478C9">
        <w:t xml:space="preserve">w drodze aneksu do umowy </w:t>
      </w:r>
      <w:r w:rsidRPr="00B478C9">
        <w:t xml:space="preserve">z </w:t>
      </w:r>
      <w:r w:rsidRPr="004521BA">
        <w:t>zastrzeżeniem, iż wartość umowy nie ulegnie zmianie.</w:t>
      </w:r>
      <w:r w:rsidR="00F37984">
        <w:rPr>
          <w:color w:val="FF0000"/>
        </w:rPr>
        <w:t xml:space="preserve"> </w:t>
      </w:r>
    </w:p>
    <w:p w:rsidR="00183799" w:rsidRDefault="00183799" w:rsidP="004521BA">
      <w:pPr>
        <w:autoSpaceDE w:val="0"/>
        <w:spacing w:after="0" w:line="360" w:lineRule="auto"/>
        <w:ind w:left="3552" w:firstLine="696"/>
        <w:rPr>
          <w:rFonts w:eastAsia="Times New Roman" w:cs="Arial"/>
          <w:b/>
          <w:bCs/>
          <w:color w:val="000000"/>
          <w:lang w:eastAsia="pl-PL"/>
        </w:rPr>
      </w:pPr>
    </w:p>
    <w:p w:rsidR="00931771" w:rsidRPr="004521BA" w:rsidRDefault="00931771" w:rsidP="004521BA">
      <w:pPr>
        <w:autoSpaceDE w:val="0"/>
        <w:spacing w:after="0" w:line="360" w:lineRule="auto"/>
        <w:ind w:left="3552" w:firstLine="696"/>
        <w:rPr>
          <w:rFonts w:eastAsia="Times New Roman" w:cs="Arial"/>
          <w:b/>
          <w:bCs/>
          <w:color w:val="000000"/>
          <w:lang w:eastAsia="pl-PL"/>
        </w:rPr>
      </w:pPr>
      <w:r w:rsidRPr="004521BA">
        <w:rPr>
          <w:rFonts w:eastAsia="Times New Roman" w:cs="Arial"/>
          <w:b/>
          <w:bCs/>
          <w:color w:val="000000"/>
          <w:lang w:eastAsia="pl-PL"/>
        </w:rPr>
        <w:t>§ 3</w:t>
      </w:r>
    </w:p>
    <w:p w:rsidR="00931771" w:rsidRPr="004521BA" w:rsidRDefault="00CF1354" w:rsidP="004521BA">
      <w:pPr>
        <w:widowControl w:val="0"/>
        <w:suppressAutoHyphens/>
        <w:autoSpaceDE w:val="0"/>
        <w:spacing w:after="0" w:line="360" w:lineRule="auto"/>
        <w:jc w:val="both"/>
        <w:rPr>
          <w:rFonts w:eastAsia="Times New Roman" w:cs="Arial"/>
          <w:b/>
          <w:bCs/>
          <w:color w:val="000000"/>
          <w:lang w:eastAsia="pl-PL"/>
        </w:rPr>
      </w:pPr>
      <w:r>
        <w:rPr>
          <w:rFonts w:eastAsia="Times New Roman" w:cs="Arial"/>
          <w:bCs/>
          <w:color w:val="000000"/>
          <w:lang w:eastAsia="pl-PL"/>
        </w:rPr>
        <w:t>Przedmiot umowy realizowany będzie w okresie</w:t>
      </w:r>
      <w:r w:rsidR="00B478C9">
        <w:rPr>
          <w:rFonts w:eastAsia="Times New Roman" w:cs="Arial"/>
          <w:bCs/>
          <w:color w:val="000000"/>
          <w:lang w:eastAsia="pl-PL"/>
        </w:rPr>
        <w:t xml:space="preserve"> 12 miesięcy</w:t>
      </w:r>
      <w:r w:rsidR="009B4C72" w:rsidRPr="004521BA">
        <w:rPr>
          <w:rFonts w:eastAsia="Times New Roman" w:cs="Arial"/>
          <w:bCs/>
          <w:color w:val="000000"/>
          <w:lang w:eastAsia="pl-PL"/>
        </w:rPr>
        <w:t xml:space="preserve"> od </w:t>
      </w:r>
      <w:r w:rsidR="00B478C9">
        <w:rPr>
          <w:rFonts w:eastAsia="Times New Roman" w:cs="Arial"/>
          <w:bCs/>
          <w:color w:val="000000"/>
          <w:lang w:eastAsia="pl-PL"/>
        </w:rPr>
        <w:t>dnia zawarcia umowy</w:t>
      </w:r>
      <w:r w:rsidR="00931771" w:rsidRPr="004521BA">
        <w:rPr>
          <w:rFonts w:eastAsia="Times New Roman" w:cs="Arial"/>
          <w:bCs/>
          <w:color w:val="000000"/>
          <w:lang w:eastAsia="pl-PL"/>
        </w:rPr>
        <w:t xml:space="preserve">, z zastrzeżeniem, iż umowa ulegnie wcześniejszemu wygaśnięciu z chwilą osiągnięcia maksymalnej wartości brutto umowy </w:t>
      </w:r>
      <w:r w:rsidR="009B4C72" w:rsidRPr="004521BA">
        <w:rPr>
          <w:rFonts w:eastAsia="Times New Roman" w:cs="Arial"/>
          <w:bCs/>
          <w:color w:val="000000"/>
          <w:lang w:eastAsia="pl-PL"/>
        </w:rPr>
        <w:t>o czym mowa w § 2 ust. 1.</w:t>
      </w:r>
    </w:p>
    <w:p w:rsidR="00931771" w:rsidRPr="004521BA" w:rsidRDefault="00931771" w:rsidP="004521BA">
      <w:pPr>
        <w:autoSpaceDE w:val="0"/>
        <w:spacing w:after="0" w:line="360" w:lineRule="auto"/>
        <w:ind w:left="3552" w:firstLine="696"/>
        <w:rPr>
          <w:rFonts w:eastAsia="Times New Roman" w:cs="Arial"/>
          <w:b/>
          <w:bCs/>
          <w:color w:val="000000"/>
          <w:lang w:eastAsia="pl-PL"/>
        </w:rPr>
      </w:pPr>
    </w:p>
    <w:p w:rsidR="00931771" w:rsidRPr="008B7B98" w:rsidRDefault="00931771" w:rsidP="004521BA">
      <w:pPr>
        <w:autoSpaceDE w:val="0"/>
        <w:spacing w:after="0" w:line="360" w:lineRule="auto"/>
        <w:ind w:left="3552" w:firstLine="696"/>
        <w:rPr>
          <w:rFonts w:eastAsia="Times New Roman" w:cs="Arial"/>
          <w:bCs/>
          <w:color w:val="000000"/>
          <w:lang w:eastAsia="pl-PL"/>
        </w:rPr>
      </w:pPr>
      <w:r w:rsidRPr="008B7B98">
        <w:rPr>
          <w:rFonts w:eastAsia="Times New Roman" w:cs="Arial"/>
          <w:b/>
          <w:bCs/>
          <w:color w:val="000000"/>
          <w:lang w:eastAsia="pl-PL"/>
        </w:rPr>
        <w:t>§ 4</w:t>
      </w:r>
    </w:p>
    <w:p w:rsidR="00303278" w:rsidRPr="008B7B98" w:rsidRDefault="00931771" w:rsidP="004521BA">
      <w:pPr>
        <w:pStyle w:val="Akapitzlist"/>
        <w:widowControl w:val="0"/>
        <w:numPr>
          <w:ilvl w:val="0"/>
          <w:numId w:val="9"/>
        </w:numPr>
        <w:suppressAutoHyphens/>
        <w:autoSpaceDE w:val="0"/>
        <w:spacing w:after="0" w:line="360" w:lineRule="auto"/>
        <w:jc w:val="both"/>
        <w:rPr>
          <w:rFonts w:eastAsia="Times New Roman" w:cs="Arial"/>
          <w:bCs/>
          <w:color w:val="000000"/>
          <w:lang w:eastAsia="pl-PL"/>
        </w:rPr>
      </w:pPr>
      <w:r w:rsidRPr="008B7B98">
        <w:rPr>
          <w:rFonts w:eastAsia="Times New Roman" w:cs="Arial"/>
          <w:bCs/>
          <w:color w:val="000000"/>
          <w:lang w:eastAsia="pl-PL"/>
        </w:rPr>
        <w:t>Wykonawca poniesie wszelkie koszty niezbędne do wykonania zamówienia jednostkowego.</w:t>
      </w:r>
    </w:p>
    <w:p w:rsidR="00931771" w:rsidRPr="008B7B98" w:rsidRDefault="00931771" w:rsidP="004521BA">
      <w:pPr>
        <w:pStyle w:val="Akapitzlist"/>
        <w:widowControl w:val="0"/>
        <w:numPr>
          <w:ilvl w:val="0"/>
          <w:numId w:val="9"/>
        </w:numPr>
        <w:suppressAutoHyphens/>
        <w:autoSpaceDE w:val="0"/>
        <w:spacing w:after="0" w:line="360" w:lineRule="auto"/>
        <w:jc w:val="both"/>
        <w:rPr>
          <w:rFonts w:eastAsia="Times New Roman" w:cs="Arial"/>
          <w:bCs/>
          <w:color w:val="000000"/>
          <w:lang w:eastAsia="pl-PL"/>
        </w:rPr>
      </w:pPr>
      <w:r w:rsidRPr="008B7B98">
        <w:rPr>
          <w:rFonts w:eastAsia="Times New Roman" w:cs="Arial"/>
          <w:bCs/>
          <w:color w:val="000000"/>
          <w:lang w:eastAsia="pl-PL"/>
        </w:rPr>
        <w:t>Wykonawca zamówienia zobowiązany jest do:</w:t>
      </w:r>
    </w:p>
    <w:p w:rsidR="00AD666F" w:rsidRPr="008B7B98" w:rsidRDefault="00EE1FC7" w:rsidP="00AD666F">
      <w:pPr>
        <w:pStyle w:val="Akapitzlist"/>
        <w:numPr>
          <w:ilvl w:val="0"/>
          <w:numId w:val="28"/>
        </w:numPr>
        <w:spacing w:line="360" w:lineRule="auto"/>
        <w:jc w:val="both"/>
        <w:rPr>
          <w:bCs/>
        </w:rPr>
      </w:pPr>
      <w:r w:rsidRPr="008B7B98">
        <w:rPr>
          <w:bCs/>
        </w:rPr>
        <w:t>dokonywania dostaw na podstawie posiadanego zezwolenia</w:t>
      </w:r>
      <w:r w:rsidR="003107FF" w:rsidRPr="008B7B98">
        <w:rPr>
          <w:bCs/>
        </w:rPr>
        <w:t>/zaświadczeni</w:t>
      </w:r>
      <w:r w:rsidR="001330AB" w:rsidRPr="008B7B98">
        <w:rPr>
          <w:bCs/>
        </w:rPr>
        <w:t>a</w:t>
      </w:r>
      <w:r w:rsidR="003107FF" w:rsidRPr="008B7B98">
        <w:rPr>
          <w:bCs/>
        </w:rPr>
        <w:t xml:space="preserve"> o wpisie do rejestrów zakładów podlegających kontroli organów sprawujących bezpośredni nadzór nad zakładem w zakresie: prowadzenia działalności gospodarczej, </w:t>
      </w:r>
      <w:r w:rsidR="00A71A3D">
        <w:rPr>
          <w:bCs/>
        </w:rPr>
        <w:br/>
      </w:r>
      <w:r w:rsidR="003107FF" w:rsidRPr="008B7B98">
        <w:rPr>
          <w:bCs/>
        </w:rPr>
        <w:t xml:space="preserve">w zakładach produkcyjnych lub wprowadzających do obrotu środki spożywcze </w:t>
      </w:r>
      <w:r w:rsidRPr="008B7B98">
        <w:rPr>
          <w:bCs/>
        </w:rPr>
        <w:t>(</w:t>
      </w:r>
      <w:r w:rsidR="003107FF" w:rsidRPr="008B7B98">
        <w:rPr>
          <w:bCs/>
        </w:rPr>
        <w:t>Rozporządzenie Ministra Zdrowia z dn. 29.05.2007</w:t>
      </w:r>
      <w:r w:rsidR="00AD666F" w:rsidRPr="008B7B98">
        <w:rPr>
          <w:bCs/>
        </w:rPr>
        <w:t xml:space="preserve"> </w:t>
      </w:r>
      <w:r w:rsidR="003107FF" w:rsidRPr="008B7B98">
        <w:rPr>
          <w:bCs/>
        </w:rPr>
        <w:t>r. w sprawie wzorów dokumentów dotyczących rejestracji i zatwierdzania zakładów produk</w:t>
      </w:r>
      <w:r w:rsidR="00AD666F" w:rsidRPr="008B7B98">
        <w:rPr>
          <w:bCs/>
        </w:rPr>
        <w:t xml:space="preserve">ujących </w:t>
      </w:r>
      <w:r w:rsidR="003107FF" w:rsidRPr="008B7B98">
        <w:rPr>
          <w:bCs/>
        </w:rPr>
        <w:t>lub wprowadzających do obrotu żywność podlegających urzędowej kontroli Państw</w:t>
      </w:r>
      <w:r w:rsidR="00AD666F" w:rsidRPr="008B7B98">
        <w:rPr>
          <w:bCs/>
        </w:rPr>
        <w:t>owej Inspekcji Sanitarnej – Dz. U</w:t>
      </w:r>
      <w:r w:rsidR="003107FF" w:rsidRPr="008B7B98">
        <w:rPr>
          <w:bCs/>
        </w:rPr>
        <w:t>.</w:t>
      </w:r>
      <w:r w:rsidR="00AD666F" w:rsidRPr="008B7B98">
        <w:rPr>
          <w:bCs/>
        </w:rPr>
        <w:t xml:space="preserve"> 2007</w:t>
      </w:r>
      <w:r w:rsidR="003107FF" w:rsidRPr="008B7B98">
        <w:rPr>
          <w:bCs/>
        </w:rPr>
        <w:t xml:space="preserve"> nr 106 poz. 730)</w:t>
      </w:r>
      <w:r w:rsidRPr="008B7B98">
        <w:rPr>
          <w:bCs/>
        </w:rPr>
        <w:t>,</w:t>
      </w:r>
    </w:p>
    <w:p w:rsidR="00AD666F" w:rsidRPr="008B7B98" w:rsidRDefault="008D0E62" w:rsidP="00AD666F">
      <w:pPr>
        <w:pStyle w:val="Akapitzlist"/>
        <w:numPr>
          <w:ilvl w:val="0"/>
          <w:numId w:val="28"/>
        </w:numPr>
        <w:spacing w:line="360" w:lineRule="auto"/>
        <w:jc w:val="both"/>
        <w:rPr>
          <w:bCs/>
        </w:rPr>
      </w:pPr>
      <w:r w:rsidRPr="008B7B98">
        <w:rPr>
          <w:rFonts w:eastAsia="Times New Roman" w:cs="Arial"/>
          <w:bCs/>
          <w:color w:val="000000"/>
          <w:lang w:eastAsia="pl-PL"/>
        </w:rPr>
        <w:t>dokonywania dostaw wyłąc</w:t>
      </w:r>
      <w:r w:rsidR="00372F43">
        <w:rPr>
          <w:rFonts w:eastAsia="Times New Roman" w:cs="Arial"/>
          <w:bCs/>
          <w:color w:val="000000"/>
          <w:lang w:eastAsia="pl-PL"/>
        </w:rPr>
        <w:t>znie towarów</w:t>
      </w:r>
      <w:r w:rsidR="00AD666F" w:rsidRPr="008B7B98">
        <w:rPr>
          <w:rFonts w:eastAsia="Times New Roman" w:cs="Arial"/>
          <w:bCs/>
          <w:color w:val="000000"/>
          <w:lang w:eastAsia="pl-PL"/>
        </w:rPr>
        <w:t xml:space="preserve"> </w:t>
      </w:r>
      <w:r w:rsidRPr="008B7B98">
        <w:rPr>
          <w:rFonts w:eastAsia="Times New Roman" w:cs="Arial"/>
          <w:bCs/>
          <w:color w:val="000000"/>
          <w:lang w:eastAsia="pl-PL"/>
        </w:rPr>
        <w:t>świeżych, o aktualnym terminie przy</w:t>
      </w:r>
      <w:r w:rsidR="00372F43">
        <w:rPr>
          <w:rFonts w:eastAsia="Times New Roman" w:cs="Arial"/>
          <w:bCs/>
          <w:color w:val="000000"/>
          <w:lang w:eastAsia="pl-PL"/>
        </w:rPr>
        <w:t xml:space="preserve">datności do spożycia, minimum </w:t>
      </w:r>
      <w:r w:rsidRPr="008B7B98">
        <w:rPr>
          <w:rFonts w:eastAsia="Times New Roman" w:cs="Arial"/>
          <w:bCs/>
          <w:color w:val="000000"/>
          <w:lang w:eastAsia="pl-PL"/>
        </w:rPr>
        <w:t>3</w:t>
      </w:r>
      <w:r w:rsidR="00372F43">
        <w:rPr>
          <w:rFonts w:eastAsia="Times New Roman" w:cs="Arial"/>
          <w:bCs/>
          <w:color w:val="000000"/>
          <w:lang w:eastAsia="pl-PL"/>
        </w:rPr>
        <w:t>/4</w:t>
      </w:r>
      <w:r w:rsidRPr="008B7B98">
        <w:rPr>
          <w:rFonts w:eastAsia="Times New Roman" w:cs="Arial"/>
          <w:bCs/>
          <w:color w:val="000000"/>
          <w:lang w:eastAsia="pl-PL"/>
        </w:rPr>
        <w:t xml:space="preserve"> gwarantowanego przez producenta terminu ważności, odpowiednio oznakowanych (oznaczona da</w:t>
      </w:r>
      <w:r w:rsidR="00372F43">
        <w:rPr>
          <w:rFonts w:eastAsia="Times New Roman" w:cs="Arial"/>
          <w:bCs/>
          <w:color w:val="000000"/>
          <w:lang w:eastAsia="pl-PL"/>
        </w:rPr>
        <w:t>ta minimalnej trwałości towaru</w:t>
      </w:r>
      <w:r w:rsidRPr="008B7B98">
        <w:rPr>
          <w:rFonts w:eastAsia="Times New Roman" w:cs="Arial"/>
          <w:bCs/>
          <w:color w:val="000000"/>
          <w:lang w:eastAsia="pl-PL"/>
        </w:rPr>
        <w:t xml:space="preserve"> </w:t>
      </w:r>
      <w:r w:rsidRPr="008B7B98">
        <w:rPr>
          <w:rFonts w:eastAsia="Times New Roman" w:cs="Arial"/>
          <w:bCs/>
          <w:color w:val="000000"/>
          <w:lang w:eastAsia="pl-PL"/>
        </w:rPr>
        <w:lastRenderedPageBreak/>
        <w:t>lub terminu przydatności do spożycia, zawartość netto, oznakowanie partii produkcji, dane identyfikacyjne producenta</w:t>
      </w:r>
      <w:r w:rsidR="00372F43">
        <w:rPr>
          <w:rFonts w:eastAsia="Times New Roman" w:cs="Arial"/>
          <w:bCs/>
          <w:color w:val="000000"/>
          <w:lang w:eastAsia="pl-PL"/>
        </w:rPr>
        <w:t>)</w:t>
      </w:r>
      <w:r w:rsidRPr="008B7B98">
        <w:rPr>
          <w:rFonts w:eastAsia="Times New Roman" w:cs="Arial"/>
          <w:bCs/>
          <w:color w:val="000000"/>
          <w:lang w:eastAsia="pl-PL"/>
        </w:rPr>
        <w:t>,</w:t>
      </w:r>
    </w:p>
    <w:p w:rsidR="00BF67F2" w:rsidRPr="008B7B98" w:rsidRDefault="003B5C3B" w:rsidP="00BF67F2">
      <w:pPr>
        <w:pStyle w:val="Akapitzlist"/>
        <w:numPr>
          <w:ilvl w:val="0"/>
          <w:numId w:val="28"/>
        </w:numPr>
        <w:spacing w:line="360" w:lineRule="auto"/>
        <w:jc w:val="both"/>
        <w:rPr>
          <w:bCs/>
        </w:rPr>
      </w:pPr>
      <w:r>
        <w:rPr>
          <w:rFonts w:eastAsia="Times New Roman" w:cs="Arial"/>
          <w:bCs/>
          <w:color w:val="000000"/>
          <w:lang w:eastAsia="pl-PL"/>
        </w:rPr>
        <w:t>dokonywania dostaw towarów</w:t>
      </w:r>
      <w:r w:rsidR="00EF7B83" w:rsidRPr="008B7B98">
        <w:rPr>
          <w:rFonts w:eastAsia="Times New Roman" w:cs="Arial"/>
          <w:bCs/>
          <w:color w:val="000000"/>
          <w:lang w:eastAsia="pl-PL"/>
        </w:rPr>
        <w:t xml:space="preserve"> </w:t>
      </w:r>
      <w:r w:rsidR="00931771" w:rsidRPr="008B7B98">
        <w:rPr>
          <w:rFonts w:eastAsia="Times New Roman" w:cs="Arial"/>
          <w:bCs/>
          <w:color w:val="000000"/>
          <w:lang w:eastAsia="pl-PL"/>
        </w:rPr>
        <w:t>wyłącznie spełniających normy jakości produktów spożywczych,</w:t>
      </w:r>
      <w:r w:rsidR="008D0E62" w:rsidRPr="008B7B98">
        <w:rPr>
          <w:rFonts w:eastAsia="Times New Roman" w:cs="Arial"/>
          <w:bCs/>
          <w:color w:val="000000"/>
          <w:lang w:eastAsia="pl-PL"/>
        </w:rPr>
        <w:t xml:space="preserve"> tj. </w:t>
      </w:r>
      <w:r w:rsidR="003107FF" w:rsidRPr="008B7B98">
        <w:rPr>
          <w:bCs/>
        </w:rPr>
        <w:t>zaświadczenie lub certyfikat potwierdzający wdrożenie zasad GMP, GHP oraz systemu HACCP w zakładzie Wykonawcy (Ustawa z dnia 25.08.2006</w:t>
      </w:r>
      <w:r w:rsidR="00BF67F2" w:rsidRPr="008B7B98">
        <w:rPr>
          <w:bCs/>
        </w:rPr>
        <w:t xml:space="preserve"> </w:t>
      </w:r>
      <w:r w:rsidR="003107FF" w:rsidRPr="008B7B98">
        <w:rPr>
          <w:bCs/>
        </w:rPr>
        <w:t>r.</w:t>
      </w:r>
      <w:r w:rsidR="00BF67F2" w:rsidRPr="008B7B98">
        <w:rPr>
          <w:bCs/>
        </w:rPr>
        <w:t xml:space="preserve"> </w:t>
      </w:r>
      <w:r w:rsidR="003107FF" w:rsidRPr="008B7B98">
        <w:rPr>
          <w:bCs/>
        </w:rPr>
        <w:t>o bezpieczeństwie żywności i żywienia</w:t>
      </w:r>
      <w:r w:rsidR="00BF67F2" w:rsidRPr="008B7B98">
        <w:rPr>
          <w:bCs/>
        </w:rPr>
        <w:t xml:space="preserve">, tj. Dz. U. </w:t>
      </w:r>
      <w:r w:rsidR="007D7890">
        <w:rPr>
          <w:bCs/>
        </w:rPr>
        <w:t>z 2019 r., poz. 1252</w:t>
      </w:r>
      <w:r w:rsidR="003107FF" w:rsidRPr="008B7B98">
        <w:rPr>
          <w:bCs/>
        </w:rPr>
        <w:t>),</w:t>
      </w:r>
    </w:p>
    <w:p w:rsidR="00BF67F2" w:rsidRPr="008B7B98" w:rsidRDefault="008D0E62" w:rsidP="00BF67F2">
      <w:pPr>
        <w:pStyle w:val="Akapitzlist"/>
        <w:numPr>
          <w:ilvl w:val="0"/>
          <w:numId w:val="28"/>
        </w:numPr>
        <w:spacing w:line="360" w:lineRule="auto"/>
        <w:jc w:val="both"/>
        <w:rPr>
          <w:bCs/>
        </w:rPr>
      </w:pPr>
      <w:r w:rsidRPr="008B7B98">
        <w:rPr>
          <w:rFonts w:eastAsia="Times New Roman" w:cs="Arial"/>
          <w:bCs/>
          <w:color w:val="000000"/>
          <w:lang w:eastAsia="pl-PL"/>
        </w:rPr>
        <w:t>dokonywania dostaw</w:t>
      </w:r>
      <w:r w:rsidR="00EE1FC7" w:rsidRPr="008B7B98">
        <w:rPr>
          <w:rFonts w:eastAsia="Arial" w:cs="Arial"/>
          <w:color w:val="000000"/>
          <w:lang w:eastAsia="zh-CN"/>
        </w:rPr>
        <w:t xml:space="preserve"> </w:t>
      </w:r>
      <w:r w:rsidR="003B5C3B">
        <w:rPr>
          <w:rFonts w:eastAsia="Arial" w:cs="Arial"/>
          <w:color w:val="000000"/>
          <w:lang w:eastAsia="zh-CN"/>
        </w:rPr>
        <w:t>towarów</w:t>
      </w:r>
      <w:r w:rsidR="00EE1FC7" w:rsidRPr="008B7B98">
        <w:rPr>
          <w:rFonts w:eastAsia="Arial" w:cs="Arial"/>
          <w:color w:val="000000"/>
          <w:lang w:eastAsia="zh-CN"/>
        </w:rPr>
        <w:t xml:space="preserve"> spełniających prawem określone wymogi dla tych </w:t>
      </w:r>
      <w:r w:rsidR="003B5C3B">
        <w:rPr>
          <w:rFonts w:eastAsia="Arial" w:cs="Arial"/>
          <w:color w:val="000000"/>
          <w:lang w:eastAsia="zh-CN"/>
        </w:rPr>
        <w:t>towarów</w:t>
      </w:r>
      <w:r w:rsidR="00BF67F2" w:rsidRPr="008B7B98">
        <w:rPr>
          <w:rFonts w:eastAsia="Arial" w:cs="Arial"/>
          <w:color w:val="000000"/>
          <w:lang w:eastAsia="zh-CN"/>
        </w:rPr>
        <w:t>,</w:t>
      </w:r>
      <w:r w:rsidR="00EE1FC7" w:rsidRPr="008B7B98">
        <w:rPr>
          <w:rFonts w:eastAsia="Arial" w:cs="Arial"/>
          <w:color w:val="000000"/>
          <w:lang w:eastAsia="zh-CN"/>
        </w:rPr>
        <w:t xml:space="preserve"> w tym wymogi zdrowotne; materiał opakowaniowy winien być dopuszczony do kontaktu z żywnością; każdy produkt musi być dostarczony w oddzielnym pojemniku; produkty w puszkach winny być wyposażone w elementy do otwierania ręcznego, bez po</w:t>
      </w:r>
      <w:r w:rsidR="002749CF" w:rsidRPr="008B7B98">
        <w:rPr>
          <w:rFonts w:eastAsia="Arial" w:cs="Arial"/>
          <w:color w:val="000000"/>
          <w:lang w:eastAsia="zh-CN"/>
        </w:rPr>
        <w:t>mocy otwieracza mechanicznego; j</w:t>
      </w:r>
      <w:r w:rsidR="00EE1FC7" w:rsidRPr="008B7B98">
        <w:rPr>
          <w:rFonts w:eastAsia="Arial" w:cs="Arial"/>
          <w:color w:val="000000"/>
          <w:lang w:eastAsia="zh-CN"/>
        </w:rPr>
        <w:t>akość dostarczanych produktów winna być zgodna z obowiązującymi przepisami oraz atestami dla produkt</w:t>
      </w:r>
      <w:r w:rsidR="002749CF" w:rsidRPr="008B7B98">
        <w:rPr>
          <w:rFonts w:eastAsia="Arial" w:cs="Arial"/>
          <w:color w:val="000000"/>
          <w:lang w:eastAsia="zh-CN"/>
        </w:rPr>
        <w:t>ów pierwszego gatunku/klasy, p</w:t>
      </w:r>
      <w:r w:rsidR="00EE1FC7" w:rsidRPr="008B7B98">
        <w:rPr>
          <w:rFonts w:eastAsia="Arial" w:cs="Arial"/>
          <w:color w:val="000000"/>
          <w:lang w:eastAsia="zh-CN"/>
        </w:rPr>
        <w:t xml:space="preserve">rodukty oznakowane </w:t>
      </w:r>
      <w:r w:rsidR="00BF67F2" w:rsidRPr="008B7B98">
        <w:rPr>
          <w:rFonts w:eastAsia="Arial" w:cs="Arial"/>
          <w:color w:val="000000"/>
          <w:lang w:eastAsia="zh-CN"/>
        </w:rPr>
        <w:t>mają być zgodnie z wymaganiami R</w:t>
      </w:r>
      <w:r w:rsidR="00EE1FC7" w:rsidRPr="008B7B98">
        <w:rPr>
          <w:rFonts w:eastAsia="Arial" w:cs="Arial"/>
          <w:color w:val="000000"/>
          <w:lang w:eastAsia="zh-CN"/>
        </w:rPr>
        <w:t xml:space="preserve">ozporządzenia </w:t>
      </w:r>
      <w:r w:rsidR="00BF67F2" w:rsidRPr="008B7B98">
        <w:rPr>
          <w:rFonts w:eastAsia="Arial" w:cs="Arial"/>
          <w:color w:val="000000"/>
          <w:lang w:eastAsia="zh-CN"/>
        </w:rPr>
        <w:t xml:space="preserve">Ministra Rolnictwa i Rozwoju Wsi z dn. 10.07.2007 r. w sprawie </w:t>
      </w:r>
      <w:r w:rsidR="00EE1FC7" w:rsidRPr="008B7B98">
        <w:rPr>
          <w:rFonts w:eastAsia="Arial" w:cs="Arial"/>
          <w:color w:val="000000"/>
          <w:lang w:eastAsia="zh-CN"/>
        </w:rPr>
        <w:t>znakowania środków spożywczych (</w:t>
      </w:r>
      <w:r w:rsidR="00BF67F2" w:rsidRPr="008B7B98">
        <w:rPr>
          <w:rFonts w:eastAsia="Arial" w:cs="Arial"/>
          <w:color w:val="000000"/>
          <w:lang w:eastAsia="zh-CN"/>
        </w:rPr>
        <w:t xml:space="preserve">tj. z dn. 22.01.2014 r., </w:t>
      </w:r>
      <w:r w:rsidR="00EE1FC7" w:rsidRPr="008B7B98">
        <w:rPr>
          <w:rFonts w:eastAsia="Arial" w:cs="Arial"/>
          <w:color w:val="000000"/>
          <w:lang w:eastAsia="zh-CN"/>
        </w:rPr>
        <w:t>Dz. U. z 20</w:t>
      </w:r>
      <w:r w:rsidR="00BF67F2" w:rsidRPr="008B7B98">
        <w:rPr>
          <w:rFonts w:eastAsia="Arial" w:cs="Arial"/>
          <w:color w:val="000000"/>
          <w:lang w:eastAsia="zh-CN"/>
        </w:rPr>
        <w:t>14</w:t>
      </w:r>
      <w:r w:rsidR="00EE1FC7" w:rsidRPr="008B7B98">
        <w:rPr>
          <w:rFonts w:eastAsia="Arial" w:cs="Arial"/>
          <w:color w:val="000000"/>
          <w:lang w:eastAsia="zh-CN"/>
        </w:rPr>
        <w:t xml:space="preserve"> r. poz. </w:t>
      </w:r>
      <w:r w:rsidR="00BF67F2" w:rsidRPr="008B7B98">
        <w:rPr>
          <w:rFonts w:eastAsia="Arial" w:cs="Arial"/>
          <w:color w:val="000000"/>
          <w:lang w:eastAsia="zh-CN"/>
        </w:rPr>
        <w:t>774</w:t>
      </w:r>
      <w:r w:rsidR="00EE1FC7" w:rsidRPr="008B7B98">
        <w:rPr>
          <w:rFonts w:eastAsia="Arial" w:cs="Arial"/>
          <w:color w:val="000000"/>
          <w:lang w:eastAsia="zh-CN"/>
        </w:rPr>
        <w:t>), tzn.</w:t>
      </w:r>
      <w:r w:rsidR="002749CF" w:rsidRPr="008B7B98">
        <w:rPr>
          <w:rFonts w:eastAsia="Arial" w:cs="Arial"/>
          <w:color w:val="000000"/>
          <w:lang w:eastAsia="zh-CN"/>
        </w:rPr>
        <w:t xml:space="preserve"> </w:t>
      </w:r>
      <w:r w:rsidR="00EE1FC7" w:rsidRPr="008B7B98">
        <w:rPr>
          <w:rFonts w:eastAsia="Arial" w:cs="Arial"/>
          <w:color w:val="000000"/>
          <w:lang w:eastAsia="zh-CN"/>
        </w:rPr>
        <w:t>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w:t>
      </w:r>
      <w:r w:rsidR="002749CF" w:rsidRPr="008B7B98">
        <w:rPr>
          <w:rFonts w:eastAsia="Arial" w:cs="Arial"/>
          <w:color w:val="000000"/>
          <w:lang w:eastAsia="zh-CN"/>
        </w:rPr>
        <w:t>roducenta,</w:t>
      </w:r>
    </w:p>
    <w:p w:rsidR="004C40BA" w:rsidRPr="008B7B98" w:rsidRDefault="004C40BA" w:rsidP="004C40BA">
      <w:pPr>
        <w:pStyle w:val="Akapitzlist"/>
        <w:numPr>
          <w:ilvl w:val="0"/>
          <w:numId w:val="28"/>
        </w:numPr>
        <w:spacing w:line="360" w:lineRule="auto"/>
        <w:jc w:val="both"/>
        <w:rPr>
          <w:bCs/>
        </w:rPr>
      </w:pPr>
      <w:r w:rsidRPr="008B7B98">
        <w:rPr>
          <w:rFonts w:eastAsia="Times New Roman" w:cs="Arial"/>
          <w:lang w:eastAsia="pl-PL"/>
        </w:rPr>
        <w:t>dokonywania dostaw</w:t>
      </w:r>
      <w:r w:rsidR="00313844" w:rsidRPr="008B7B98">
        <w:rPr>
          <w:rFonts w:eastAsia="Times New Roman" w:cs="Arial"/>
          <w:lang w:eastAsia="pl-PL"/>
        </w:rPr>
        <w:t xml:space="preserve"> </w:t>
      </w:r>
      <w:r w:rsidR="00931771" w:rsidRPr="008B7B98">
        <w:rPr>
          <w:rFonts w:eastAsia="Times New Roman" w:cs="Arial"/>
          <w:lang w:eastAsia="pl-PL"/>
        </w:rPr>
        <w:t>na miejsce wskazane przez Zamawiaj</w:t>
      </w:r>
      <w:r w:rsidR="00931771" w:rsidRPr="008B7B98">
        <w:rPr>
          <w:rFonts w:eastAsia="TimesNewRoman" w:cs="Arial"/>
          <w:lang w:eastAsia="pl-PL"/>
        </w:rPr>
        <w:t>ą</w:t>
      </w:r>
      <w:r w:rsidR="00931771" w:rsidRPr="008B7B98">
        <w:rPr>
          <w:rFonts w:eastAsia="Times New Roman" w:cs="Arial"/>
          <w:lang w:eastAsia="pl-PL"/>
        </w:rPr>
        <w:t>cego</w:t>
      </w:r>
      <w:r w:rsidR="008D0E62" w:rsidRPr="008B7B98">
        <w:rPr>
          <w:rFonts w:eastAsia="Times New Roman" w:cs="Arial"/>
          <w:lang w:eastAsia="pl-PL"/>
        </w:rPr>
        <w:t>, na terenie Z</w:t>
      </w:r>
      <w:r w:rsidR="003B5C3B">
        <w:rPr>
          <w:rFonts w:eastAsia="Times New Roman" w:cs="Arial"/>
          <w:lang w:eastAsia="pl-PL"/>
        </w:rPr>
        <w:t>abrza, od poniedziałku do soboty w</w:t>
      </w:r>
      <w:r w:rsidR="00DF70D5" w:rsidRPr="008B7B98">
        <w:rPr>
          <w:rFonts w:eastAsia="Times New Roman" w:cs="Arial"/>
          <w:lang w:eastAsia="pl-PL"/>
        </w:rPr>
        <w:t xml:space="preserve"> godz.</w:t>
      </w:r>
      <w:r w:rsidR="003B5C3B">
        <w:rPr>
          <w:rFonts w:eastAsia="Times New Roman" w:cs="Arial"/>
          <w:lang w:eastAsia="pl-PL"/>
        </w:rPr>
        <w:t xml:space="preserve"> 7:00-1</w:t>
      </w:r>
      <w:r w:rsidR="00443BDA">
        <w:rPr>
          <w:rFonts w:eastAsia="Times New Roman" w:cs="Arial"/>
          <w:lang w:eastAsia="pl-PL"/>
        </w:rPr>
        <w:t>1</w:t>
      </w:r>
      <w:r w:rsidR="003B5C3B">
        <w:rPr>
          <w:rFonts w:eastAsia="Times New Roman" w:cs="Arial"/>
          <w:lang w:eastAsia="pl-PL"/>
        </w:rPr>
        <w:t>:00, w następnym dniu</w:t>
      </w:r>
      <w:r w:rsidR="00DF70D5" w:rsidRPr="008B7B98">
        <w:rPr>
          <w:rFonts w:eastAsia="Times New Roman" w:cs="Arial"/>
          <w:lang w:eastAsia="pl-PL"/>
        </w:rPr>
        <w:t xml:space="preserve"> od momentu złożenia </w:t>
      </w:r>
      <w:r w:rsidR="009D4EB3" w:rsidRPr="008B7B98">
        <w:rPr>
          <w:rFonts w:eastAsia="Times New Roman" w:cs="Arial"/>
          <w:lang w:eastAsia="pl-PL"/>
        </w:rPr>
        <w:t>zamówienia</w:t>
      </w:r>
      <w:r w:rsidR="003B5C3B">
        <w:rPr>
          <w:rFonts w:eastAsia="Times New Roman" w:cs="Arial"/>
          <w:lang w:eastAsia="pl-PL"/>
        </w:rPr>
        <w:t xml:space="preserve"> (za wyjątkiem niedzieli)</w:t>
      </w:r>
      <w:r w:rsidR="009D4EB3" w:rsidRPr="008B7B98">
        <w:rPr>
          <w:rFonts w:eastAsia="Times New Roman" w:cs="Arial"/>
          <w:lang w:eastAsia="pl-PL"/>
        </w:rPr>
        <w:t>,</w:t>
      </w:r>
    </w:p>
    <w:p w:rsidR="00931771" w:rsidRPr="008B7B98" w:rsidRDefault="004C40BA" w:rsidP="004C40BA">
      <w:pPr>
        <w:pStyle w:val="Akapitzlist"/>
        <w:numPr>
          <w:ilvl w:val="0"/>
          <w:numId w:val="28"/>
        </w:numPr>
        <w:spacing w:line="360" w:lineRule="auto"/>
        <w:jc w:val="both"/>
        <w:rPr>
          <w:bCs/>
        </w:rPr>
      </w:pPr>
      <w:r w:rsidRPr="008B7B98">
        <w:rPr>
          <w:rFonts w:eastAsia="Times New Roman" w:cs="Arial"/>
          <w:lang w:eastAsia="pl-PL"/>
        </w:rPr>
        <w:t>dokonywania dostaw</w:t>
      </w:r>
      <w:r w:rsidR="009D4EB3" w:rsidRPr="008B7B98">
        <w:rPr>
          <w:rFonts w:eastAsia="Times New Roman" w:cs="Arial"/>
          <w:lang w:eastAsia="pl-PL"/>
        </w:rPr>
        <w:t xml:space="preserve"> </w:t>
      </w:r>
      <w:r w:rsidR="003107FF" w:rsidRPr="008B7B98">
        <w:rPr>
          <w:bCs/>
        </w:rPr>
        <w:t>samochodem dostawczym dla którego wydano pozytywną decyzję zatwierdzającą środek transportu, potwierdzając</w:t>
      </w:r>
      <w:r w:rsidRPr="008B7B98">
        <w:rPr>
          <w:bCs/>
        </w:rPr>
        <w:t>ą,</w:t>
      </w:r>
      <w:r w:rsidR="003107FF" w:rsidRPr="008B7B98">
        <w:rPr>
          <w:bCs/>
        </w:rPr>
        <w:t xml:space="preserve"> że transport spełnia wymogi przewozu t</w:t>
      </w:r>
      <w:r w:rsidRPr="008B7B98">
        <w:rPr>
          <w:bCs/>
        </w:rPr>
        <w:t xml:space="preserve">owarów i produktów spożywczych </w:t>
      </w:r>
      <w:r w:rsidR="003107FF" w:rsidRPr="008B7B98">
        <w:rPr>
          <w:bCs/>
        </w:rPr>
        <w:t>w oparciu o Ustawę</w:t>
      </w:r>
      <w:r w:rsidRPr="008B7B98">
        <w:rPr>
          <w:bCs/>
        </w:rPr>
        <w:t xml:space="preserve"> z dnia 25.08.2006 r. o bezpieczeństwie żywności i żywienia, tj. Dz. U. </w:t>
      </w:r>
      <w:r w:rsidR="007D7890" w:rsidRPr="007D7890">
        <w:rPr>
          <w:bCs/>
        </w:rPr>
        <w:t>z 2019 r., poz. 1252</w:t>
      </w:r>
      <w:r w:rsidRPr="008B7B98">
        <w:rPr>
          <w:bCs/>
        </w:rPr>
        <w:t>).</w:t>
      </w:r>
    </w:p>
    <w:p w:rsidR="00BA1D8C" w:rsidRPr="008B7B98" w:rsidRDefault="00DF60C7" w:rsidP="004521BA">
      <w:pPr>
        <w:pStyle w:val="Akapitzlist"/>
        <w:widowControl w:val="0"/>
        <w:numPr>
          <w:ilvl w:val="0"/>
          <w:numId w:val="9"/>
        </w:numPr>
        <w:suppressAutoHyphens/>
        <w:autoSpaceDE w:val="0"/>
        <w:spacing w:after="0" w:line="360" w:lineRule="auto"/>
        <w:jc w:val="both"/>
        <w:rPr>
          <w:rFonts w:eastAsia="Times New Roman" w:cs="Arial"/>
          <w:bCs/>
          <w:color w:val="000000"/>
          <w:lang w:eastAsia="pl-PL"/>
        </w:rPr>
      </w:pPr>
      <w:r w:rsidRPr="008B7B98">
        <w:rPr>
          <w:rFonts w:eastAsia="Times New Roman" w:cs="Arial"/>
          <w:bCs/>
          <w:color w:val="000000"/>
          <w:lang w:eastAsia="pl-PL"/>
        </w:rPr>
        <w:t>Wykonawca odpowiada za jakość zamówienia oraz za zgodność dostaw z dokumentacją przetargową.</w:t>
      </w:r>
    </w:p>
    <w:p w:rsidR="00AF2870" w:rsidRPr="004521BA" w:rsidRDefault="00AF2870" w:rsidP="004521BA">
      <w:pPr>
        <w:autoSpaceDE w:val="0"/>
        <w:spacing w:after="0" w:line="360" w:lineRule="auto"/>
        <w:rPr>
          <w:rFonts w:eastAsia="Times New Roman" w:cs="Arial"/>
          <w:b/>
          <w:bCs/>
          <w:color w:val="000000"/>
          <w:lang w:eastAsia="pl-PL"/>
        </w:rPr>
      </w:pPr>
    </w:p>
    <w:p w:rsidR="00931771" w:rsidRPr="004521BA" w:rsidRDefault="00931771" w:rsidP="004521BA">
      <w:pPr>
        <w:autoSpaceDE w:val="0"/>
        <w:spacing w:after="0" w:line="360" w:lineRule="auto"/>
        <w:jc w:val="center"/>
        <w:rPr>
          <w:rFonts w:eastAsia="Times New Roman" w:cs="Arial"/>
          <w:b/>
          <w:bCs/>
          <w:color w:val="000000"/>
          <w:lang w:eastAsia="pl-PL"/>
        </w:rPr>
      </w:pPr>
      <w:r w:rsidRPr="004521BA">
        <w:rPr>
          <w:rFonts w:eastAsia="Times New Roman" w:cs="Arial"/>
          <w:b/>
          <w:bCs/>
          <w:color w:val="000000"/>
          <w:lang w:eastAsia="pl-PL"/>
        </w:rPr>
        <w:t>§ 5</w:t>
      </w:r>
    </w:p>
    <w:p w:rsidR="004C40BA" w:rsidRPr="00443BDA" w:rsidRDefault="00AF2870" w:rsidP="004C40BA">
      <w:pPr>
        <w:pStyle w:val="Akapitzlist"/>
        <w:numPr>
          <w:ilvl w:val="0"/>
          <w:numId w:val="31"/>
        </w:numPr>
        <w:spacing w:line="360" w:lineRule="auto"/>
        <w:jc w:val="both"/>
        <w:rPr>
          <w:rFonts w:eastAsia="Times New Roman" w:cs="Arial"/>
          <w:bCs/>
          <w:color w:val="000000"/>
          <w:lang w:eastAsia="pl-PL"/>
        </w:rPr>
      </w:pPr>
      <w:r w:rsidRPr="004521BA">
        <w:t xml:space="preserve">Wykonawca ponosi odpowiedzialność za wady jakościowe dostarczanych </w:t>
      </w:r>
      <w:r w:rsidR="002F4999">
        <w:t>towar</w:t>
      </w:r>
      <w:r w:rsidRPr="004521BA">
        <w:t>ów</w:t>
      </w:r>
      <w:r w:rsidR="004C40BA">
        <w:t xml:space="preserve">, </w:t>
      </w:r>
      <w:r w:rsidRPr="004521BA">
        <w:t>za uszkodzenia powstałe w wyniku ich transportu</w:t>
      </w:r>
      <w:r w:rsidR="004C40BA">
        <w:t xml:space="preserve"> i za dostarczenie nieprawidłowych </w:t>
      </w:r>
      <w:r w:rsidR="002F4999">
        <w:t>to</w:t>
      </w:r>
      <w:r w:rsidR="004C40BA">
        <w:t>w</w:t>
      </w:r>
      <w:r w:rsidR="002F4999">
        <w:t>arów</w:t>
      </w:r>
      <w:r w:rsidRPr="004521BA">
        <w:t xml:space="preserve"> oraz zobowiązany jest do niezwłocznej wymiany</w:t>
      </w:r>
      <w:r w:rsidR="004C40BA">
        <w:t xml:space="preserve">, </w:t>
      </w:r>
      <w:r w:rsidRPr="004521BA">
        <w:t xml:space="preserve">we </w:t>
      </w:r>
      <w:r w:rsidRPr="008B7B98">
        <w:t>własnym zakresie i na własny koszt</w:t>
      </w:r>
      <w:r w:rsidR="004C40BA" w:rsidRPr="008B7B98">
        <w:t xml:space="preserve">, </w:t>
      </w:r>
      <w:r w:rsidR="004C40BA" w:rsidRPr="00443BDA">
        <w:rPr>
          <w:rFonts w:eastAsia="Times New Roman" w:cs="Arial"/>
          <w:bCs/>
          <w:color w:val="000000"/>
          <w:lang w:eastAsia="pl-PL"/>
        </w:rPr>
        <w:t xml:space="preserve">nie później </w:t>
      </w:r>
      <w:r w:rsidR="008B7B98" w:rsidRPr="00443BDA">
        <w:rPr>
          <w:rFonts w:eastAsia="Times New Roman" w:cs="Arial"/>
          <w:bCs/>
          <w:color w:val="000000"/>
          <w:lang w:eastAsia="pl-PL"/>
        </w:rPr>
        <w:t>niż</w:t>
      </w:r>
      <w:r w:rsidR="00443BDA" w:rsidRPr="00443BDA">
        <w:rPr>
          <w:rFonts w:eastAsia="Times New Roman" w:cs="Arial"/>
          <w:bCs/>
          <w:color w:val="000000"/>
          <w:lang w:eastAsia="pl-PL"/>
        </w:rPr>
        <w:t xml:space="preserve"> </w:t>
      </w:r>
      <w:r w:rsidR="00A14A4E">
        <w:rPr>
          <w:rFonts w:eastAsia="Times New Roman" w:cs="Arial"/>
          <w:bCs/>
          <w:color w:val="000000"/>
          <w:lang w:eastAsia="pl-PL"/>
        </w:rPr>
        <w:t xml:space="preserve">do </w:t>
      </w:r>
      <w:r w:rsidR="00443BDA" w:rsidRPr="00443BDA">
        <w:rPr>
          <w:rFonts w:eastAsia="Times New Roman" w:cs="Arial"/>
          <w:bCs/>
          <w:color w:val="000000"/>
          <w:lang w:eastAsia="pl-PL"/>
        </w:rPr>
        <w:t>……….</w:t>
      </w:r>
      <w:r w:rsidR="004C40BA" w:rsidRPr="00443BDA">
        <w:rPr>
          <w:rFonts w:eastAsia="Times New Roman" w:cs="Arial"/>
          <w:bCs/>
          <w:color w:val="000000"/>
          <w:lang w:eastAsia="pl-PL"/>
        </w:rPr>
        <w:t xml:space="preserve"> h od momentu zgłoszenia tego faktu</w:t>
      </w:r>
      <w:r w:rsidR="001B1438" w:rsidRPr="00443BDA">
        <w:rPr>
          <w:rFonts w:eastAsia="Times New Roman" w:cs="Arial"/>
          <w:bCs/>
          <w:color w:val="000000"/>
          <w:lang w:eastAsia="pl-PL"/>
        </w:rPr>
        <w:t xml:space="preserve"> przez Zamawiającego </w:t>
      </w:r>
      <w:r w:rsidR="001B1438" w:rsidRPr="00443BDA">
        <w:rPr>
          <w:rFonts w:cs="Arial"/>
        </w:rPr>
        <w:t xml:space="preserve">pisemnie lub pocztą </w:t>
      </w:r>
      <w:r w:rsidR="001B1438" w:rsidRPr="00B50B4D">
        <w:rPr>
          <w:rFonts w:cs="Arial"/>
        </w:rPr>
        <w:t>elektroniczną</w:t>
      </w:r>
      <w:r w:rsidR="00F37984" w:rsidRPr="00B50B4D">
        <w:rPr>
          <w:rFonts w:cs="Arial"/>
        </w:rPr>
        <w:t xml:space="preserve"> ,</w:t>
      </w:r>
      <w:r w:rsidR="001B1438" w:rsidRPr="00B50B4D">
        <w:rPr>
          <w:rFonts w:cs="Arial"/>
        </w:rPr>
        <w:t xml:space="preserve"> lub telefonicznie</w:t>
      </w:r>
      <w:r w:rsidR="00F37984" w:rsidRPr="00B50B4D">
        <w:rPr>
          <w:rFonts w:cs="Arial"/>
        </w:rPr>
        <w:t xml:space="preserve"> ,</w:t>
      </w:r>
      <w:r w:rsidR="001B1438" w:rsidRPr="00B50B4D">
        <w:rPr>
          <w:rFonts w:cs="Arial"/>
        </w:rPr>
        <w:t xml:space="preserve"> lub</w:t>
      </w:r>
      <w:r w:rsidR="001B1438" w:rsidRPr="00443BDA">
        <w:rPr>
          <w:rFonts w:cs="Arial"/>
        </w:rPr>
        <w:t xml:space="preserve"> osobiście na podstawie spisanego protokołu</w:t>
      </w:r>
      <w:r w:rsidR="001B1438" w:rsidRPr="00443BDA">
        <w:rPr>
          <w:rFonts w:eastAsia="Times New Roman" w:cs="Arial"/>
          <w:bCs/>
          <w:color w:val="000000"/>
          <w:lang w:eastAsia="pl-PL"/>
        </w:rPr>
        <w:t xml:space="preserve">. </w:t>
      </w:r>
    </w:p>
    <w:p w:rsidR="00DF70D5" w:rsidRPr="00B50B4D" w:rsidRDefault="00DF70D5" w:rsidP="004C40BA">
      <w:pPr>
        <w:pStyle w:val="Akapitzlist"/>
        <w:numPr>
          <w:ilvl w:val="0"/>
          <w:numId w:val="31"/>
        </w:numPr>
        <w:spacing w:line="360" w:lineRule="auto"/>
        <w:jc w:val="both"/>
        <w:rPr>
          <w:bCs/>
        </w:rPr>
      </w:pPr>
      <w:r w:rsidRPr="00443BDA">
        <w:rPr>
          <w:rFonts w:eastAsia="Times New Roman" w:cs="Arial"/>
          <w:bCs/>
          <w:color w:val="000000"/>
          <w:lang w:eastAsia="pl-PL"/>
        </w:rPr>
        <w:t xml:space="preserve">Zamawiający ma prawo odmowy przyjęcia </w:t>
      </w:r>
      <w:r w:rsidR="002F4999" w:rsidRPr="00443BDA">
        <w:rPr>
          <w:rFonts w:eastAsia="Times New Roman" w:cs="Arial"/>
          <w:bCs/>
          <w:color w:val="000000"/>
          <w:lang w:eastAsia="pl-PL"/>
        </w:rPr>
        <w:t>towarów</w:t>
      </w:r>
      <w:r w:rsidRPr="00443BDA">
        <w:rPr>
          <w:rFonts w:eastAsia="Times New Roman" w:cs="Arial"/>
          <w:bCs/>
          <w:color w:val="000000"/>
          <w:lang w:eastAsia="pl-PL"/>
        </w:rPr>
        <w:t xml:space="preserve"> niezgodn</w:t>
      </w:r>
      <w:r w:rsidR="004C40BA" w:rsidRPr="00443BDA">
        <w:rPr>
          <w:rFonts w:eastAsia="Times New Roman" w:cs="Arial"/>
          <w:bCs/>
          <w:color w:val="000000"/>
          <w:lang w:eastAsia="pl-PL"/>
        </w:rPr>
        <w:t>ych</w:t>
      </w:r>
      <w:r w:rsidRPr="00443BDA">
        <w:rPr>
          <w:rFonts w:eastAsia="Times New Roman" w:cs="Arial"/>
          <w:bCs/>
          <w:color w:val="000000"/>
          <w:lang w:eastAsia="pl-PL"/>
        </w:rPr>
        <w:t xml:space="preserve"> z wymogami zawartymi w </w:t>
      </w:r>
      <w:r w:rsidRPr="00B50B4D">
        <w:rPr>
          <w:rFonts w:eastAsia="Times New Roman" w:cs="Arial"/>
          <w:bCs/>
          <w:color w:val="000000"/>
          <w:lang w:eastAsia="pl-PL"/>
        </w:rPr>
        <w:t>zamówieniu</w:t>
      </w:r>
      <w:r w:rsidR="00B50B4D">
        <w:rPr>
          <w:rFonts w:eastAsia="Times New Roman" w:cs="Arial"/>
          <w:bCs/>
          <w:color w:val="000000"/>
          <w:lang w:eastAsia="pl-PL"/>
        </w:rPr>
        <w:t>/</w:t>
      </w:r>
      <w:r w:rsidR="00FA6ABD" w:rsidRPr="00B50B4D">
        <w:rPr>
          <w:rFonts w:eastAsia="Times New Roman" w:cs="Arial"/>
          <w:bCs/>
          <w:color w:val="000000"/>
          <w:lang w:eastAsia="pl-PL"/>
        </w:rPr>
        <w:t>umowie.</w:t>
      </w:r>
    </w:p>
    <w:p w:rsidR="001B1438" w:rsidRDefault="001B1438" w:rsidP="004521BA">
      <w:pPr>
        <w:autoSpaceDE w:val="0"/>
        <w:spacing w:after="0" w:line="360" w:lineRule="auto"/>
        <w:jc w:val="center"/>
        <w:rPr>
          <w:rFonts w:eastAsia="Times New Roman" w:cs="Arial"/>
          <w:b/>
          <w:bCs/>
          <w:color w:val="000000"/>
          <w:lang w:eastAsia="pl-PL"/>
        </w:rPr>
      </w:pPr>
    </w:p>
    <w:p w:rsidR="00DF70D5" w:rsidRPr="004521BA" w:rsidRDefault="00DF70D5" w:rsidP="004521BA">
      <w:pPr>
        <w:autoSpaceDE w:val="0"/>
        <w:spacing w:after="0" w:line="360" w:lineRule="auto"/>
        <w:jc w:val="center"/>
        <w:rPr>
          <w:rFonts w:eastAsia="Times New Roman" w:cs="Arial"/>
          <w:b/>
          <w:bCs/>
          <w:color w:val="000000"/>
          <w:lang w:eastAsia="pl-PL"/>
        </w:rPr>
      </w:pPr>
      <w:r w:rsidRPr="004521BA">
        <w:rPr>
          <w:rFonts w:eastAsia="Times New Roman" w:cs="Arial"/>
          <w:b/>
          <w:bCs/>
          <w:color w:val="000000"/>
          <w:lang w:eastAsia="pl-PL"/>
        </w:rPr>
        <w:t>§ 6</w:t>
      </w:r>
    </w:p>
    <w:p w:rsidR="00303278" w:rsidRPr="004521BA" w:rsidRDefault="00931771" w:rsidP="004521BA">
      <w:pPr>
        <w:pStyle w:val="Akapitzlist"/>
        <w:widowControl w:val="0"/>
        <w:numPr>
          <w:ilvl w:val="0"/>
          <w:numId w:val="11"/>
        </w:numPr>
        <w:suppressAutoHyphens/>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Wysokość wynagrodzenia Wykonawcy za wykonanie zamówienia jednostkowego</w:t>
      </w:r>
      <w:r w:rsidR="00462640" w:rsidRPr="004521BA">
        <w:rPr>
          <w:rFonts w:eastAsia="Times New Roman" w:cs="Arial"/>
          <w:bCs/>
          <w:color w:val="000000"/>
          <w:lang w:eastAsia="pl-PL"/>
        </w:rPr>
        <w:t>,</w:t>
      </w:r>
      <w:r w:rsidRPr="004521BA">
        <w:rPr>
          <w:rFonts w:eastAsia="Times New Roman" w:cs="Arial"/>
          <w:bCs/>
          <w:color w:val="000000"/>
          <w:lang w:eastAsia="pl-PL"/>
        </w:rPr>
        <w:t xml:space="preserve"> będzie rozliczana na podstawie</w:t>
      </w:r>
      <w:r w:rsidR="00462640" w:rsidRPr="004521BA">
        <w:rPr>
          <w:rFonts w:eastAsia="Times New Roman" w:cs="Arial"/>
          <w:bCs/>
          <w:color w:val="000000"/>
          <w:lang w:eastAsia="pl-PL"/>
        </w:rPr>
        <w:t xml:space="preserve"> </w:t>
      </w:r>
      <w:r w:rsidR="00313844" w:rsidRPr="004521BA">
        <w:rPr>
          <w:rFonts w:eastAsia="Times New Roman" w:cs="Arial"/>
          <w:bCs/>
          <w:color w:val="000000"/>
          <w:lang w:eastAsia="pl-PL"/>
        </w:rPr>
        <w:t>sumy cen</w:t>
      </w:r>
      <w:r w:rsidR="00462640" w:rsidRPr="004521BA">
        <w:rPr>
          <w:rFonts w:eastAsia="Times New Roman" w:cs="Arial"/>
          <w:bCs/>
          <w:color w:val="000000"/>
          <w:lang w:eastAsia="pl-PL"/>
        </w:rPr>
        <w:t xml:space="preserve"> jednostkow</w:t>
      </w:r>
      <w:r w:rsidR="002F4999">
        <w:rPr>
          <w:rFonts w:eastAsia="Times New Roman" w:cs="Arial"/>
          <w:bCs/>
          <w:color w:val="000000"/>
          <w:lang w:eastAsia="pl-PL"/>
        </w:rPr>
        <w:t>ych brutto zamówionych towarów</w:t>
      </w:r>
      <w:r w:rsidR="00313844" w:rsidRPr="004521BA">
        <w:rPr>
          <w:rFonts w:eastAsia="Times New Roman" w:cs="Arial"/>
          <w:bCs/>
          <w:color w:val="000000"/>
          <w:lang w:eastAsia="pl-PL"/>
        </w:rPr>
        <w:t>.</w:t>
      </w:r>
    </w:p>
    <w:p w:rsidR="00700D4A" w:rsidRPr="004521BA" w:rsidRDefault="00700D4A" w:rsidP="004521BA">
      <w:pPr>
        <w:pStyle w:val="Akapitzlist"/>
        <w:numPr>
          <w:ilvl w:val="0"/>
          <w:numId w:val="11"/>
        </w:numPr>
        <w:tabs>
          <w:tab w:val="left" w:pos="360"/>
        </w:tabs>
        <w:spacing w:line="360" w:lineRule="auto"/>
        <w:jc w:val="both"/>
      </w:pPr>
      <w:r w:rsidRPr="004521BA">
        <w:t xml:space="preserve">Wynagrodzenie dla Wykonawcy obejmować będzie wszystkie koszty realizacji przedmiotu </w:t>
      </w:r>
      <w:r w:rsidR="003107FF" w:rsidRPr="004521BA">
        <w:t>umowy</w:t>
      </w:r>
      <w:r w:rsidRPr="004521BA">
        <w:t xml:space="preserve">, w tym również koszty towarzyszące wykonaniu, </w:t>
      </w:r>
      <w:r w:rsidR="003107FF" w:rsidRPr="004521BA">
        <w:t>a także</w:t>
      </w:r>
      <w:r w:rsidRPr="004521BA">
        <w:t xml:space="preserve"> wszelkie należne opłaty, </w:t>
      </w:r>
      <w:r w:rsidR="00A71A3D">
        <w:br/>
      </w:r>
      <w:r w:rsidRPr="004521BA">
        <w:t>w szczególności podatki – w tym podatek VAT, jeżeli Wykonawca jest podatnikiem tego podatku oraz wszelkie inne ewentualne obciążenia. Ceny jednostkowe określone przez Wykonawcę w ofercie</w:t>
      </w:r>
      <w:r w:rsidR="00531755">
        <w:t xml:space="preserve"> </w:t>
      </w:r>
      <w:r w:rsidRPr="004521BA">
        <w:t>nie będą podlegały waloryzacji.</w:t>
      </w:r>
    </w:p>
    <w:p w:rsidR="00303278" w:rsidRPr="004521BA" w:rsidRDefault="00931771" w:rsidP="004521BA">
      <w:pPr>
        <w:pStyle w:val="Akapitzlist"/>
        <w:widowControl w:val="0"/>
        <w:numPr>
          <w:ilvl w:val="0"/>
          <w:numId w:val="11"/>
        </w:numPr>
        <w:suppressAutoHyphens/>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Podstaw</w:t>
      </w:r>
      <w:r w:rsidR="00462640" w:rsidRPr="004521BA">
        <w:rPr>
          <w:rFonts w:eastAsia="Times New Roman" w:cs="Arial"/>
          <w:bCs/>
          <w:color w:val="000000"/>
          <w:lang w:eastAsia="pl-PL"/>
        </w:rPr>
        <w:t>ę</w:t>
      </w:r>
      <w:r w:rsidRPr="004521BA">
        <w:rPr>
          <w:rFonts w:eastAsia="Times New Roman" w:cs="Arial"/>
          <w:bCs/>
          <w:color w:val="000000"/>
          <w:lang w:eastAsia="pl-PL"/>
        </w:rPr>
        <w:t xml:space="preserve"> do </w:t>
      </w:r>
      <w:r w:rsidR="00AC5153" w:rsidRPr="004521BA">
        <w:rPr>
          <w:rFonts w:eastAsia="Times New Roman" w:cs="Arial"/>
          <w:bCs/>
          <w:color w:val="000000"/>
          <w:lang w:eastAsia="pl-PL"/>
        </w:rPr>
        <w:t>zapłaty wynagrodzenia za zamówienie jednostkowe, będzie</w:t>
      </w:r>
      <w:r w:rsidR="007D7890">
        <w:rPr>
          <w:rFonts w:eastAsia="Times New Roman" w:cs="Arial"/>
          <w:bCs/>
          <w:color w:val="000000"/>
          <w:lang w:eastAsia="pl-PL"/>
        </w:rPr>
        <w:t xml:space="preserve"> jego należyta realizacja oraz</w:t>
      </w:r>
      <w:r w:rsidR="00AC5153" w:rsidRPr="004521BA">
        <w:rPr>
          <w:rFonts w:eastAsia="Times New Roman" w:cs="Arial"/>
          <w:bCs/>
          <w:color w:val="000000"/>
          <w:lang w:eastAsia="pl-PL"/>
        </w:rPr>
        <w:t xml:space="preserve"> prawidłowo wystawiona i dostarczona Zamawiającemu faktura VAT</w:t>
      </w:r>
      <w:r w:rsidR="00C301A7">
        <w:rPr>
          <w:rFonts w:eastAsia="Times New Roman" w:cs="Arial"/>
          <w:bCs/>
          <w:color w:val="000000"/>
          <w:lang w:eastAsia="pl-PL"/>
        </w:rPr>
        <w:t xml:space="preserve"> w wersji papierowej lub elektronicznej</w:t>
      </w:r>
      <w:r w:rsidR="00AC5153" w:rsidRPr="004521BA">
        <w:rPr>
          <w:rFonts w:eastAsia="Times New Roman" w:cs="Arial"/>
          <w:bCs/>
          <w:color w:val="000000"/>
          <w:lang w:eastAsia="pl-PL"/>
        </w:rPr>
        <w:t>.</w:t>
      </w:r>
    </w:p>
    <w:p w:rsidR="00303278" w:rsidRPr="004521BA" w:rsidRDefault="00931771" w:rsidP="004521BA">
      <w:pPr>
        <w:pStyle w:val="Akapitzlist"/>
        <w:widowControl w:val="0"/>
        <w:numPr>
          <w:ilvl w:val="0"/>
          <w:numId w:val="11"/>
        </w:numPr>
        <w:suppressAutoHyphens/>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Należność za wyko</w:t>
      </w:r>
      <w:r w:rsidR="00462640" w:rsidRPr="004521BA">
        <w:rPr>
          <w:rFonts w:eastAsia="Times New Roman" w:cs="Arial"/>
          <w:bCs/>
          <w:color w:val="000000"/>
          <w:lang w:eastAsia="pl-PL"/>
        </w:rPr>
        <w:t>nanie przez Wykonawcę zamówienie</w:t>
      </w:r>
      <w:r w:rsidRPr="004521BA">
        <w:rPr>
          <w:rFonts w:eastAsia="Times New Roman" w:cs="Arial"/>
          <w:bCs/>
          <w:color w:val="000000"/>
          <w:lang w:eastAsia="pl-PL"/>
        </w:rPr>
        <w:t xml:space="preserve"> jednostkowe</w:t>
      </w:r>
      <w:r w:rsidR="00A71A3D">
        <w:rPr>
          <w:rFonts w:eastAsia="Times New Roman" w:cs="Arial"/>
          <w:bCs/>
          <w:color w:val="000000"/>
          <w:lang w:eastAsia="pl-PL"/>
        </w:rPr>
        <w:t>go</w:t>
      </w:r>
      <w:r w:rsidR="00462640" w:rsidRPr="004521BA">
        <w:rPr>
          <w:rFonts w:eastAsia="Times New Roman" w:cs="Arial"/>
          <w:bCs/>
          <w:color w:val="000000"/>
          <w:lang w:eastAsia="pl-PL"/>
        </w:rPr>
        <w:t>,</w:t>
      </w:r>
      <w:r w:rsidR="00475C27" w:rsidRPr="004521BA">
        <w:rPr>
          <w:rFonts w:eastAsia="Times New Roman" w:cs="Arial"/>
          <w:bCs/>
          <w:color w:val="000000"/>
          <w:lang w:eastAsia="pl-PL"/>
        </w:rPr>
        <w:t xml:space="preserve"> będzie płatna </w:t>
      </w:r>
      <w:r w:rsidR="00A71A3D">
        <w:rPr>
          <w:rFonts w:eastAsia="Times New Roman" w:cs="Arial"/>
          <w:bCs/>
          <w:color w:val="000000"/>
          <w:lang w:eastAsia="pl-PL"/>
        </w:rPr>
        <w:br/>
      </w:r>
      <w:r w:rsidR="00475C27" w:rsidRPr="004521BA">
        <w:rPr>
          <w:rFonts w:eastAsia="Times New Roman" w:cs="Arial"/>
          <w:bCs/>
          <w:color w:val="000000"/>
          <w:lang w:eastAsia="pl-PL"/>
        </w:rPr>
        <w:t xml:space="preserve">w terminie do </w:t>
      </w:r>
      <w:r w:rsidR="002F4999">
        <w:rPr>
          <w:rFonts w:eastAsia="Times New Roman" w:cs="Arial"/>
          <w:bCs/>
          <w:color w:val="000000"/>
          <w:lang w:eastAsia="pl-PL"/>
        </w:rPr>
        <w:t>30</w:t>
      </w:r>
      <w:r w:rsidRPr="004521BA">
        <w:rPr>
          <w:rFonts w:eastAsia="Times New Roman" w:cs="Arial"/>
          <w:bCs/>
          <w:color w:val="000000"/>
          <w:lang w:eastAsia="pl-PL"/>
        </w:rPr>
        <w:t xml:space="preserve"> dni od daty otrzymania </w:t>
      </w:r>
      <w:r w:rsidR="002F4999">
        <w:rPr>
          <w:rFonts w:eastAsia="Times New Roman" w:cs="Arial"/>
          <w:bCs/>
          <w:color w:val="000000"/>
          <w:lang w:eastAsia="pl-PL"/>
        </w:rPr>
        <w:t xml:space="preserve">prawidłowo wystawionej </w:t>
      </w:r>
      <w:r w:rsidR="00462640" w:rsidRPr="004521BA">
        <w:rPr>
          <w:rFonts w:eastAsia="Times New Roman" w:cs="Arial"/>
          <w:bCs/>
          <w:color w:val="000000"/>
          <w:lang w:eastAsia="pl-PL"/>
        </w:rPr>
        <w:t>faktury VAT</w:t>
      </w:r>
      <w:r w:rsidRPr="004521BA">
        <w:rPr>
          <w:rFonts w:eastAsia="Times New Roman" w:cs="Arial"/>
          <w:bCs/>
          <w:color w:val="000000"/>
          <w:lang w:eastAsia="pl-PL"/>
        </w:rPr>
        <w:t xml:space="preserve">, na wskazane konto bankowe. </w:t>
      </w:r>
    </w:p>
    <w:p w:rsidR="00303278" w:rsidRDefault="00931771" w:rsidP="00F66BF5">
      <w:pPr>
        <w:pStyle w:val="Akapitzlist"/>
        <w:widowControl w:val="0"/>
        <w:numPr>
          <w:ilvl w:val="0"/>
          <w:numId w:val="11"/>
        </w:numPr>
        <w:suppressAutoHyphens/>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Datą zapłaty jest data obciążenia rachunku bankowego Zamawiającego.</w:t>
      </w:r>
    </w:p>
    <w:p w:rsidR="00F66BF5" w:rsidRPr="00F66BF5" w:rsidRDefault="00F66BF5" w:rsidP="00F66BF5">
      <w:pPr>
        <w:pStyle w:val="Akapitzlist"/>
        <w:numPr>
          <w:ilvl w:val="0"/>
          <w:numId w:val="11"/>
        </w:numPr>
        <w:spacing w:line="360" w:lineRule="auto"/>
        <w:rPr>
          <w:rFonts w:eastAsia="Times New Roman"/>
        </w:rPr>
      </w:pPr>
      <w:r w:rsidRPr="00F66BF5">
        <w:rPr>
          <w:rFonts w:eastAsia="Times New Roman"/>
        </w:rPr>
        <w:t xml:space="preserve">Wykonawca ma obowiązek niezwłocznego wskazania Zamawiającemu rachunku bankowego, który jest zgodny z rachunkiem bankowym przypisanym mu w wykazie podmiotów zarejestrowanych jako podatnicy VAT, w tym </w:t>
      </w:r>
      <w:r w:rsidRPr="00B50B4D">
        <w:rPr>
          <w:rFonts w:eastAsia="Times New Roman"/>
        </w:rPr>
        <w:t>podmiotów</w:t>
      </w:r>
      <w:r w:rsidR="00C3006B" w:rsidRPr="00B50B4D">
        <w:rPr>
          <w:rFonts w:eastAsia="Times New Roman"/>
        </w:rPr>
        <w:t xml:space="preserve"> ,</w:t>
      </w:r>
      <w:r w:rsidRPr="00F66BF5">
        <w:rPr>
          <w:rFonts w:eastAsia="Times New Roman"/>
        </w:rPr>
        <w:t xml:space="preserve"> których rejestracja jako podatników VAT została przywrócona, prowadzonym przez Szefa Krajowej Administracji Skarbowej zgodnie z art. 96b ustawy o podatku od towarów i usług. </w:t>
      </w:r>
    </w:p>
    <w:p w:rsidR="00F66BF5" w:rsidRPr="00F66BF5" w:rsidRDefault="00F66BF5" w:rsidP="00F66BF5">
      <w:pPr>
        <w:pStyle w:val="Akapitzlist"/>
        <w:numPr>
          <w:ilvl w:val="0"/>
          <w:numId w:val="11"/>
        </w:numPr>
        <w:spacing w:line="360" w:lineRule="auto"/>
        <w:rPr>
          <w:rFonts w:eastAsia="Times New Roman"/>
        </w:rPr>
      </w:pPr>
      <w:r w:rsidRPr="00F66BF5">
        <w:rPr>
          <w:rFonts w:eastAsia="Times New Roman"/>
        </w:rPr>
        <w:t>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w:t>
      </w:r>
      <w:r w:rsidR="00C3006B">
        <w:rPr>
          <w:rFonts w:eastAsia="Times New Roman"/>
        </w:rPr>
        <w:t xml:space="preserve"> </w:t>
      </w:r>
      <w:r w:rsidR="00C3006B" w:rsidRPr="00B50B4D">
        <w:rPr>
          <w:rFonts w:eastAsia="Times New Roman"/>
        </w:rPr>
        <w:t>,</w:t>
      </w:r>
      <w:r w:rsidRPr="00F66BF5">
        <w:rPr>
          <w:rFonts w:eastAsia="Times New Roman"/>
        </w:rPr>
        <w:t xml:space="preserve"> na który mają zostać dokonane płatności</w:t>
      </w:r>
      <w:r w:rsidR="00C3006B">
        <w:rPr>
          <w:rFonts w:eastAsia="Times New Roman"/>
        </w:rPr>
        <w:t xml:space="preserve"> </w:t>
      </w:r>
      <w:r w:rsidR="00C3006B" w:rsidRPr="00C3006B">
        <w:rPr>
          <w:rFonts w:eastAsia="Times New Roman"/>
          <w:highlight w:val="lightGray"/>
        </w:rPr>
        <w:t>,</w:t>
      </w:r>
      <w:r w:rsidRPr="00F66BF5">
        <w:rPr>
          <w:rFonts w:eastAsia="Times New Roman"/>
        </w:rPr>
        <w:t xml:space="preserve"> i być podpisana przez osoby upoważnione do reprezentowania Wykonawcy oraz w pierwszej kolejności przekazana Zamawiającemu drogą elektroniczną (na </w:t>
      </w:r>
      <w:r w:rsidR="00CF4CAF">
        <w:rPr>
          <w:rFonts w:eastAsia="Times New Roman"/>
        </w:rPr>
        <w:t xml:space="preserve">adres poczty elektronicznej: </w:t>
      </w:r>
      <w:hyperlink r:id="rId5" w:history="1">
        <w:r w:rsidR="00CF4CAF" w:rsidRPr="00C81570">
          <w:rPr>
            <w:rStyle w:val="Hipercze"/>
            <w:rFonts w:eastAsia="Times New Roman"/>
          </w:rPr>
          <w:t>ancholewa@muzeumgornictwa.pl</w:t>
        </w:r>
      </w:hyperlink>
      <w:r w:rsidR="00CF4CAF">
        <w:rPr>
          <w:rFonts w:eastAsia="Times New Roman"/>
        </w:rPr>
        <w:t xml:space="preserve">, </w:t>
      </w:r>
      <w:hyperlink r:id="rId6" w:history="1">
        <w:r w:rsidR="00CF4CAF" w:rsidRPr="00C81570">
          <w:rPr>
            <w:rStyle w:val="Hipercze"/>
            <w:rFonts w:eastAsia="Times New Roman"/>
          </w:rPr>
          <w:t>ijedrysiak@muzeumgornictwa.pl</w:t>
        </w:r>
      </w:hyperlink>
      <w:r w:rsidRPr="00F66BF5">
        <w:rPr>
          <w:rFonts w:eastAsia="Times New Roman"/>
        </w:rPr>
        <w:t xml:space="preserve">), a następnie w oryginale do siedziby Zamawiającego. </w:t>
      </w:r>
      <w:r w:rsidRPr="00B50B4D">
        <w:rPr>
          <w:rFonts w:eastAsia="Times New Roman"/>
        </w:rPr>
        <w:t>Informacja</w:t>
      </w:r>
      <w:r w:rsidR="00C3006B" w:rsidRPr="00B50B4D">
        <w:rPr>
          <w:rFonts w:eastAsia="Times New Roman"/>
        </w:rPr>
        <w:t xml:space="preserve"> ,</w:t>
      </w:r>
      <w:r w:rsidRPr="00F66BF5">
        <w:rPr>
          <w:rFonts w:eastAsia="Times New Roman"/>
        </w:rPr>
        <w:t xml:space="preserve"> o której mowa powyżej stanowi podstawę do sporządzenia przez Zamawiającego aneksu do umowy w zakresie zmiany rachunku bankowego. </w:t>
      </w:r>
    </w:p>
    <w:p w:rsidR="00F66BF5" w:rsidRPr="00F66BF5" w:rsidRDefault="00F66BF5" w:rsidP="00F66BF5">
      <w:pPr>
        <w:pStyle w:val="Akapitzlist"/>
        <w:numPr>
          <w:ilvl w:val="0"/>
          <w:numId w:val="11"/>
        </w:numPr>
        <w:spacing w:line="360" w:lineRule="auto"/>
        <w:rPr>
          <w:rFonts w:eastAsia="Times New Roman"/>
        </w:rPr>
      </w:pPr>
      <w:r w:rsidRPr="00F66BF5">
        <w:rPr>
          <w:rFonts w:eastAsia="Times New Roman"/>
        </w:rPr>
        <w:t xml:space="preserve">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F66BF5" w:rsidRPr="00F66BF5" w:rsidRDefault="00F66BF5" w:rsidP="00F66BF5">
      <w:pPr>
        <w:pStyle w:val="Akapitzlist"/>
        <w:numPr>
          <w:ilvl w:val="0"/>
          <w:numId w:val="11"/>
        </w:numPr>
        <w:spacing w:line="360" w:lineRule="auto"/>
        <w:rPr>
          <w:rFonts w:eastAsia="Times New Roman"/>
        </w:rPr>
      </w:pPr>
      <w:r w:rsidRPr="00F66BF5">
        <w:rPr>
          <w:rFonts w:eastAsia="Times New Roman"/>
        </w:rPr>
        <w:lastRenderedPageBreak/>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powstałą zwłokę w zapłacie faktury. </w:t>
      </w:r>
    </w:p>
    <w:p w:rsidR="00F66BF5" w:rsidRPr="004521BA" w:rsidRDefault="00F66BF5" w:rsidP="004521BA">
      <w:pPr>
        <w:pStyle w:val="Akapitzlist"/>
        <w:widowControl w:val="0"/>
        <w:numPr>
          <w:ilvl w:val="0"/>
          <w:numId w:val="11"/>
        </w:numPr>
        <w:suppressAutoHyphens/>
        <w:autoSpaceDE w:val="0"/>
        <w:spacing w:after="0" w:line="360" w:lineRule="auto"/>
        <w:jc w:val="both"/>
        <w:rPr>
          <w:rFonts w:eastAsia="Times New Roman" w:cs="Arial"/>
          <w:bCs/>
          <w:color w:val="000000"/>
          <w:lang w:eastAsia="pl-PL"/>
        </w:rPr>
      </w:pPr>
      <w:r>
        <w:rPr>
          <w:rFonts w:eastAsia="Times New Roman"/>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w:t>
      </w:r>
      <w:r w:rsidRPr="00B50B4D">
        <w:rPr>
          <w:rFonts w:eastAsia="Times New Roman"/>
        </w:rPr>
        <w:t>Urzędu</w:t>
      </w:r>
      <w:r w:rsidR="00EE77CB" w:rsidRPr="00B50B4D">
        <w:rPr>
          <w:rFonts w:eastAsia="Times New Roman"/>
        </w:rPr>
        <w:t xml:space="preserve"> </w:t>
      </w:r>
      <w:r w:rsidR="00C3006B" w:rsidRPr="00B50B4D">
        <w:rPr>
          <w:rFonts w:eastAsia="Times New Roman"/>
        </w:rPr>
        <w:t>Skarbowego</w:t>
      </w:r>
      <w:r>
        <w:rPr>
          <w:rFonts w:eastAsia="Times New Roman"/>
        </w:rPr>
        <w:t xml:space="preserve"> z tytułu okoliczności wynikających z powyższych punktów, albo szkody jaką Zamawiający poniesie z tego tytułu.</w:t>
      </w:r>
    </w:p>
    <w:p w:rsidR="00633374" w:rsidRPr="004521BA" w:rsidRDefault="00633374" w:rsidP="004521BA">
      <w:pPr>
        <w:pStyle w:val="Akapitzlist"/>
        <w:widowControl w:val="0"/>
        <w:numPr>
          <w:ilvl w:val="0"/>
          <w:numId w:val="11"/>
        </w:numPr>
        <w:suppressAutoHyphens/>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Strony ustalają zakaz cesji wierzytelności.</w:t>
      </w:r>
    </w:p>
    <w:p w:rsidR="00303278" w:rsidRPr="004521BA" w:rsidRDefault="00303278" w:rsidP="004521BA">
      <w:pPr>
        <w:autoSpaceDE w:val="0"/>
        <w:spacing w:after="0" w:line="360" w:lineRule="auto"/>
        <w:ind w:left="644"/>
        <w:jc w:val="center"/>
        <w:rPr>
          <w:rFonts w:eastAsia="Times New Roman" w:cs="Arial"/>
          <w:b/>
          <w:bCs/>
          <w:color w:val="000000"/>
          <w:lang w:eastAsia="pl-PL"/>
        </w:rPr>
      </w:pPr>
    </w:p>
    <w:p w:rsidR="00931771" w:rsidRPr="004521BA" w:rsidRDefault="00303278" w:rsidP="004521BA">
      <w:pPr>
        <w:autoSpaceDE w:val="0"/>
        <w:spacing w:after="0" w:line="360" w:lineRule="auto"/>
        <w:jc w:val="center"/>
        <w:rPr>
          <w:rFonts w:eastAsia="Times New Roman" w:cs="Arial"/>
          <w:b/>
          <w:bCs/>
          <w:color w:val="000000"/>
          <w:lang w:eastAsia="pl-PL"/>
        </w:rPr>
      </w:pPr>
      <w:r w:rsidRPr="004521BA">
        <w:rPr>
          <w:rFonts w:eastAsia="Times New Roman" w:cs="Arial"/>
          <w:b/>
          <w:bCs/>
          <w:color w:val="000000"/>
          <w:lang w:eastAsia="pl-PL"/>
        </w:rPr>
        <w:t>§ 7</w:t>
      </w:r>
    </w:p>
    <w:p w:rsidR="00303278" w:rsidRPr="004521BA" w:rsidRDefault="00462640" w:rsidP="004521BA">
      <w:pPr>
        <w:pStyle w:val="Akapitzlist"/>
        <w:widowControl w:val="0"/>
        <w:numPr>
          <w:ilvl w:val="0"/>
          <w:numId w:val="1"/>
        </w:numPr>
        <w:suppressAutoHyphens/>
        <w:autoSpaceDE w:val="0"/>
        <w:spacing w:after="0" w:line="360" w:lineRule="auto"/>
        <w:jc w:val="both"/>
        <w:rPr>
          <w:rFonts w:eastAsia="Times New Roman" w:cs="Arial"/>
          <w:b/>
          <w:bCs/>
          <w:color w:val="000000"/>
          <w:lang w:eastAsia="pl-PL"/>
        </w:rPr>
      </w:pPr>
      <w:r w:rsidRPr="004521BA">
        <w:rPr>
          <w:rFonts w:eastAsia="Tahoma" w:cs="Arial"/>
          <w:lang w:eastAsia="pl-PL"/>
        </w:rPr>
        <w:t>Wykonawca oświadcza, iż posiada odpowiednie środki i warunki techniczne potrzebne do realizacji umowy.</w:t>
      </w:r>
    </w:p>
    <w:p w:rsidR="00303278" w:rsidRPr="004521BA" w:rsidRDefault="00931771" w:rsidP="004521BA">
      <w:pPr>
        <w:pStyle w:val="Akapitzlist"/>
        <w:widowControl w:val="0"/>
        <w:numPr>
          <w:ilvl w:val="0"/>
          <w:numId w:val="1"/>
        </w:numPr>
        <w:suppressAutoHyphens/>
        <w:autoSpaceDE w:val="0"/>
        <w:spacing w:after="0" w:line="360" w:lineRule="auto"/>
        <w:jc w:val="both"/>
        <w:rPr>
          <w:rFonts w:eastAsia="Times New Roman" w:cs="Arial"/>
          <w:b/>
          <w:bCs/>
          <w:color w:val="000000"/>
          <w:lang w:eastAsia="pl-PL"/>
        </w:rPr>
      </w:pPr>
      <w:r w:rsidRPr="004521BA">
        <w:rPr>
          <w:rFonts w:eastAsia="Times New Roman" w:cs="Arial"/>
          <w:bCs/>
          <w:color w:val="000000"/>
          <w:lang w:eastAsia="pl-PL"/>
        </w:rPr>
        <w:t>Wykonawca oświadcza, że posiada odpowiednią wiedzę, doświadczenie</w:t>
      </w:r>
      <w:r w:rsidR="00462640" w:rsidRPr="004521BA">
        <w:rPr>
          <w:rFonts w:eastAsia="Times New Roman" w:cs="Arial"/>
          <w:bCs/>
          <w:color w:val="000000"/>
          <w:lang w:eastAsia="pl-PL"/>
        </w:rPr>
        <w:t>,</w:t>
      </w:r>
      <w:r w:rsidRPr="004521BA">
        <w:rPr>
          <w:rFonts w:eastAsia="Times New Roman" w:cs="Arial"/>
          <w:bCs/>
          <w:color w:val="000000"/>
          <w:lang w:eastAsia="pl-PL"/>
        </w:rPr>
        <w:t xml:space="preserve"> dysponuje stosowną bazą do wykonania przedmiotu umowy oraz, że przedmiot umowy wykonany zostanie zgodnie z zachowaniem należytej staranności. </w:t>
      </w:r>
    </w:p>
    <w:p w:rsidR="00931771" w:rsidRPr="004521BA" w:rsidRDefault="00931771" w:rsidP="004521BA">
      <w:pPr>
        <w:pStyle w:val="Akapitzlist"/>
        <w:widowControl w:val="0"/>
        <w:numPr>
          <w:ilvl w:val="0"/>
          <w:numId w:val="1"/>
        </w:numPr>
        <w:suppressAutoHyphens/>
        <w:autoSpaceDE w:val="0"/>
        <w:spacing w:after="0" w:line="360" w:lineRule="auto"/>
        <w:jc w:val="both"/>
        <w:rPr>
          <w:rFonts w:eastAsia="Times New Roman" w:cs="Arial"/>
          <w:b/>
          <w:bCs/>
          <w:color w:val="000000"/>
          <w:lang w:eastAsia="pl-PL"/>
        </w:rPr>
      </w:pPr>
      <w:r w:rsidRPr="004521BA">
        <w:rPr>
          <w:rFonts w:eastAsia="Times New Roman" w:cs="Arial"/>
          <w:bCs/>
          <w:color w:val="000000"/>
          <w:lang w:eastAsia="pl-PL"/>
        </w:rPr>
        <w:t xml:space="preserve">Wykonawca zobowiązuje się uzgadniać szczegółowe warunki realizacji przedmiotu umowy </w:t>
      </w:r>
      <w:r w:rsidR="00A71A3D">
        <w:rPr>
          <w:rFonts w:eastAsia="Times New Roman" w:cs="Arial"/>
          <w:bCs/>
          <w:color w:val="000000"/>
          <w:lang w:eastAsia="pl-PL"/>
        </w:rPr>
        <w:br/>
      </w:r>
      <w:r w:rsidRPr="004521BA">
        <w:rPr>
          <w:rFonts w:eastAsia="Times New Roman" w:cs="Arial"/>
          <w:bCs/>
          <w:color w:val="000000"/>
          <w:lang w:eastAsia="pl-PL"/>
        </w:rPr>
        <w:t xml:space="preserve">z Zamawiającym przed rozpoczęciem realizacji zamówienia jednostkowego. </w:t>
      </w:r>
    </w:p>
    <w:p w:rsidR="00A5181D" w:rsidRDefault="00A5181D" w:rsidP="004521BA">
      <w:pPr>
        <w:autoSpaceDE w:val="0"/>
        <w:spacing w:after="0" w:line="360" w:lineRule="auto"/>
        <w:jc w:val="center"/>
        <w:rPr>
          <w:rFonts w:eastAsia="Times New Roman" w:cs="Arial"/>
          <w:b/>
          <w:bCs/>
          <w:color w:val="000000"/>
          <w:lang w:eastAsia="pl-PL"/>
        </w:rPr>
      </w:pPr>
    </w:p>
    <w:p w:rsidR="00931771" w:rsidRPr="004521BA" w:rsidRDefault="00303278" w:rsidP="004521BA">
      <w:pPr>
        <w:autoSpaceDE w:val="0"/>
        <w:spacing w:after="0" w:line="360" w:lineRule="auto"/>
        <w:jc w:val="center"/>
        <w:rPr>
          <w:rFonts w:eastAsia="Times New Roman" w:cs="Arial"/>
          <w:b/>
          <w:lang w:eastAsia="pl-PL"/>
        </w:rPr>
      </w:pPr>
      <w:r w:rsidRPr="004521BA">
        <w:rPr>
          <w:rFonts w:eastAsia="Times New Roman" w:cs="Arial"/>
          <w:b/>
          <w:bCs/>
          <w:color w:val="000000"/>
          <w:lang w:eastAsia="pl-PL"/>
        </w:rPr>
        <w:t>§ 8</w:t>
      </w:r>
    </w:p>
    <w:p w:rsidR="00931771" w:rsidRPr="004521BA" w:rsidRDefault="00931771" w:rsidP="004521BA">
      <w:pPr>
        <w:pStyle w:val="Akapitzlist"/>
        <w:numPr>
          <w:ilvl w:val="0"/>
          <w:numId w:val="8"/>
        </w:numPr>
        <w:spacing w:after="0" w:line="360" w:lineRule="auto"/>
        <w:jc w:val="both"/>
        <w:rPr>
          <w:rFonts w:eastAsia="Times New Roman" w:cs="Arial"/>
          <w:bCs/>
        </w:rPr>
      </w:pPr>
      <w:r w:rsidRPr="004521BA">
        <w:rPr>
          <w:rFonts w:eastAsia="Times New Roman" w:cs="Arial"/>
          <w:bCs/>
        </w:rPr>
        <w:t>Strony ustalają odpowiedzialność za niewykonanie lub nienależyte wykonanie przedmiotu umowy i stosować będą kary umowne:</w:t>
      </w:r>
    </w:p>
    <w:p w:rsidR="00506475" w:rsidRPr="004521BA" w:rsidRDefault="00931771" w:rsidP="004521BA">
      <w:pPr>
        <w:pStyle w:val="Akapitzlist"/>
        <w:numPr>
          <w:ilvl w:val="0"/>
          <w:numId w:val="12"/>
        </w:numPr>
        <w:tabs>
          <w:tab w:val="left" w:pos="3569"/>
        </w:tabs>
        <w:spacing w:after="0" w:line="360" w:lineRule="auto"/>
        <w:jc w:val="both"/>
        <w:rPr>
          <w:rFonts w:eastAsia="Times New Roman" w:cs="Arial"/>
          <w:bCs/>
        </w:rPr>
      </w:pPr>
      <w:r w:rsidRPr="004521BA">
        <w:rPr>
          <w:rFonts w:eastAsia="Times New Roman" w:cs="Arial"/>
          <w:bCs/>
        </w:rPr>
        <w:t>Wykonawca zapłaci Zamawiającemu karę umowną za opóźnienie w wyk</w:t>
      </w:r>
      <w:r w:rsidR="00E46824" w:rsidRPr="004521BA">
        <w:rPr>
          <w:rFonts w:eastAsia="Times New Roman" w:cs="Arial"/>
          <w:bCs/>
        </w:rPr>
        <w:t xml:space="preserve">onaniu poszczególnych zamówień </w:t>
      </w:r>
      <w:r w:rsidRPr="004521BA">
        <w:rPr>
          <w:rFonts w:eastAsia="Times New Roman" w:cs="Arial"/>
          <w:bCs/>
        </w:rPr>
        <w:t>jed</w:t>
      </w:r>
      <w:r w:rsidR="006A45FB" w:rsidRPr="004521BA">
        <w:rPr>
          <w:rFonts w:eastAsia="Times New Roman" w:cs="Arial"/>
          <w:bCs/>
        </w:rPr>
        <w:t xml:space="preserve">nostkowych </w:t>
      </w:r>
      <w:r w:rsidR="007D7890">
        <w:rPr>
          <w:rFonts w:eastAsia="Times New Roman" w:cs="Arial"/>
          <w:bCs/>
        </w:rPr>
        <w:t xml:space="preserve">lub dostarczeniu </w:t>
      </w:r>
      <w:r w:rsidR="00836A5A">
        <w:rPr>
          <w:rFonts w:eastAsia="Times New Roman" w:cs="Arial"/>
          <w:bCs/>
        </w:rPr>
        <w:t>towarów</w:t>
      </w:r>
      <w:r w:rsidR="007D7890">
        <w:rPr>
          <w:rFonts w:eastAsia="Times New Roman" w:cs="Arial"/>
          <w:bCs/>
        </w:rPr>
        <w:t xml:space="preserve"> wolnych od wad w miejsce wadliwych </w:t>
      </w:r>
      <w:r w:rsidR="006A45FB" w:rsidRPr="004521BA">
        <w:rPr>
          <w:rFonts w:eastAsia="Times New Roman" w:cs="Arial"/>
          <w:bCs/>
        </w:rPr>
        <w:t xml:space="preserve">w wysokości </w:t>
      </w:r>
      <w:r w:rsidR="007D7890">
        <w:rPr>
          <w:rFonts w:eastAsia="Times New Roman" w:cs="Arial"/>
          <w:bCs/>
        </w:rPr>
        <w:t>2</w:t>
      </w:r>
      <w:r w:rsidR="007D7890" w:rsidRPr="004521BA">
        <w:rPr>
          <w:rFonts w:eastAsia="Times New Roman" w:cs="Arial"/>
          <w:bCs/>
        </w:rPr>
        <w:t xml:space="preserve"> </w:t>
      </w:r>
      <w:r w:rsidR="006A45FB" w:rsidRPr="004521BA">
        <w:rPr>
          <w:rFonts w:eastAsia="Times New Roman" w:cs="Arial"/>
          <w:bCs/>
        </w:rPr>
        <w:t xml:space="preserve">% </w:t>
      </w:r>
      <w:r w:rsidRPr="004521BA">
        <w:rPr>
          <w:rFonts w:eastAsia="Times New Roman" w:cs="Arial"/>
          <w:bCs/>
        </w:rPr>
        <w:t xml:space="preserve">wartości </w:t>
      </w:r>
      <w:r w:rsidR="006A45FB" w:rsidRPr="004521BA">
        <w:rPr>
          <w:rFonts w:eastAsia="Times New Roman" w:cs="Arial"/>
          <w:bCs/>
        </w:rPr>
        <w:t>takiego zamówienia, za każd</w:t>
      </w:r>
      <w:r w:rsidR="0052107D" w:rsidRPr="004521BA">
        <w:rPr>
          <w:rFonts w:eastAsia="Times New Roman" w:cs="Arial"/>
          <w:bCs/>
        </w:rPr>
        <w:t>y</w:t>
      </w:r>
      <w:r w:rsidR="007D7890">
        <w:rPr>
          <w:rFonts w:eastAsia="Times New Roman" w:cs="Arial"/>
          <w:bCs/>
        </w:rPr>
        <w:t xml:space="preserve"> rozpoczęty</w:t>
      </w:r>
      <w:r w:rsidR="006A45FB" w:rsidRPr="004521BA">
        <w:rPr>
          <w:rFonts w:eastAsia="Times New Roman" w:cs="Arial"/>
          <w:bCs/>
        </w:rPr>
        <w:t xml:space="preserve"> </w:t>
      </w:r>
      <w:r w:rsidR="0052107D" w:rsidRPr="004521BA">
        <w:rPr>
          <w:rFonts w:eastAsia="Times New Roman" w:cs="Arial"/>
          <w:bCs/>
        </w:rPr>
        <w:t>dzień</w:t>
      </w:r>
      <w:r w:rsidR="006A45FB" w:rsidRPr="004521BA">
        <w:rPr>
          <w:rFonts w:eastAsia="Times New Roman" w:cs="Arial"/>
          <w:bCs/>
        </w:rPr>
        <w:t xml:space="preserve"> opóźnienia,</w:t>
      </w:r>
      <w:r w:rsidRPr="004521BA">
        <w:rPr>
          <w:rFonts w:eastAsia="Times New Roman" w:cs="Arial"/>
          <w:bCs/>
        </w:rPr>
        <w:t xml:space="preserve"> </w:t>
      </w:r>
    </w:p>
    <w:p w:rsidR="00303278" w:rsidRPr="004521BA" w:rsidRDefault="00931771" w:rsidP="004521BA">
      <w:pPr>
        <w:pStyle w:val="Akapitzlist"/>
        <w:numPr>
          <w:ilvl w:val="0"/>
          <w:numId w:val="12"/>
        </w:numPr>
        <w:tabs>
          <w:tab w:val="left" w:pos="3569"/>
        </w:tabs>
        <w:spacing w:after="0" w:line="360" w:lineRule="auto"/>
        <w:jc w:val="both"/>
        <w:rPr>
          <w:rFonts w:eastAsia="Times New Roman" w:cs="Arial"/>
          <w:lang w:eastAsia="ar-SA"/>
        </w:rPr>
      </w:pPr>
      <w:r w:rsidRPr="004521BA">
        <w:rPr>
          <w:rFonts w:eastAsia="Times New Roman" w:cs="Arial"/>
          <w:bCs/>
        </w:rPr>
        <w:t xml:space="preserve">Wykonawca zapłaci Zamawiającemu karę umowną w wysokości 20 % wartości </w:t>
      </w:r>
      <w:r w:rsidR="00FB13C0">
        <w:rPr>
          <w:rFonts w:eastAsia="Times New Roman" w:cs="Arial"/>
          <w:bCs/>
        </w:rPr>
        <w:t>kwoty</w:t>
      </w:r>
      <w:r w:rsidR="0052107D" w:rsidRPr="004521BA">
        <w:rPr>
          <w:rFonts w:eastAsia="Times New Roman" w:cs="Arial"/>
          <w:bCs/>
        </w:rPr>
        <w:t xml:space="preserve"> brutto</w:t>
      </w:r>
      <w:r w:rsidRPr="004521BA">
        <w:rPr>
          <w:rFonts w:eastAsia="Times New Roman" w:cs="Arial"/>
          <w:bCs/>
        </w:rPr>
        <w:t>,</w:t>
      </w:r>
      <w:r w:rsidR="0052107D" w:rsidRPr="004521BA">
        <w:rPr>
          <w:rFonts w:eastAsia="Times New Roman" w:cs="Arial"/>
          <w:bCs/>
        </w:rPr>
        <w:t xml:space="preserve"> o </w:t>
      </w:r>
      <w:r w:rsidR="0052107D" w:rsidRPr="00FB13C0">
        <w:rPr>
          <w:rFonts w:eastAsia="Times New Roman" w:cs="Arial"/>
          <w:bCs/>
        </w:rPr>
        <w:t>któr</w:t>
      </w:r>
      <w:r w:rsidR="00FB13C0" w:rsidRPr="00FB13C0">
        <w:rPr>
          <w:rFonts w:eastAsia="Times New Roman" w:cs="Arial"/>
          <w:bCs/>
        </w:rPr>
        <w:t>ej</w:t>
      </w:r>
      <w:r w:rsidR="0052107D" w:rsidRPr="00FB13C0">
        <w:rPr>
          <w:rFonts w:eastAsia="Times New Roman" w:cs="Arial"/>
          <w:bCs/>
        </w:rPr>
        <w:t xml:space="preserve"> mowa w § 2 ust. 1,</w:t>
      </w:r>
      <w:r w:rsidRPr="00FB13C0">
        <w:rPr>
          <w:rFonts w:eastAsia="Times New Roman" w:cs="Arial"/>
          <w:bCs/>
        </w:rPr>
        <w:t xml:space="preserve"> w przypadku</w:t>
      </w:r>
      <w:r w:rsidRPr="004521BA">
        <w:rPr>
          <w:rFonts w:eastAsia="Times New Roman" w:cs="Arial"/>
          <w:bCs/>
        </w:rPr>
        <w:t xml:space="preserve"> odstąpienia lub rozwiązania umowy przez</w:t>
      </w:r>
      <w:r w:rsidR="006A45FB" w:rsidRPr="004521BA">
        <w:rPr>
          <w:rFonts w:eastAsia="Times New Roman" w:cs="Arial"/>
          <w:bCs/>
        </w:rPr>
        <w:t xml:space="preserve"> Zamawiającego</w:t>
      </w:r>
      <w:r w:rsidR="0052107D" w:rsidRPr="004521BA">
        <w:rPr>
          <w:rFonts w:eastAsia="Times New Roman" w:cs="Arial"/>
          <w:bCs/>
        </w:rPr>
        <w:t xml:space="preserve"> lub Wykonawcę</w:t>
      </w:r>
      <w:r w:rsidR="006A45FB" w:rsidRPr="004521BA">
        <w:rPr>
          <w:rFonts w:eastAsia="Times New Roman" w:cs="Arial"/>
          <w:bCs/>
        </w:rPr>
        <w:t xml:space="preserve"> z winy Wykonawcy,</w:t>
      </w:r>
      <w:r w:rsidR="0052107D" w:rsidRPr="004521BA">
        <w:rPr>
          <w:rFonts w:eastAsia="Times New Roman" w:cs="Arial"/>
          <w:lang w:eastAsia="ar-SA"/>
        </w:rPr>
        <w:t xml:space="preserve"> </w:t>
      </w:r>
    </w:p>
    <w:p w:rsidR="00931771" w:rsidRPr="004521BA" w:rsidRDefault="00303278" w:rsidP="004521BA">
      <w:pPr>
        <w:pStyle w:val="Akapitzlist"/>
        <w:numPr>
          <w:ilvl w:val="0"/>
          <w:numId w:val="12"/>
        </w:numPr>
        <w:spacing w:after="0" w:line="360" w:lineRule="auto"/>
        <w:jc w:val="both"/>
        <w:rPr>
          <w:rFonts w:eastAsia="Times New Roman" w:cs="Arial"/>
          <w:lang w:eastAsia="ar-SA"/>
        </w:rPr>
      </w:pPr>
      <w:r w:rsidRPr="004521BA">
        <w:rPr>
          <w:rFonts w:eastAsia="Times New Roman" w:cs="Arial"/>
          <w:bCs/>
        </w:rPr>
        <w:t>Zamawiający</w:t>
      </w:r>
      <w:r w:rsidR="00931771" w:rsidRPr="004521BA">
        <w:rPr>
          <w:rFonts w:eastAsia="Times New Roman" w:cs="Arial"/>
          <w:bCs/>
        </w:rPr>
        <w:t xml:space="preserve"> zapł</w:t>
      </w:r>
      <w:r w:rsidRPr="004521BA">
        <w:rPr>
          <w:rFonts w:eastAsia="Times New Roman" w:cs="Arial"/>
          <w:bCs/>
        </w:rPr>
        <w:t>aci Wykonawcy karę w wysokości 2</w:t>
      </w:r>
      <w:r w:rsidR="00931771" w:rsidRPr="004521BA">
        <w:rPr>
          <w:rFonts w:eastAsia="Times New Roman" w:cs="Arial"/>
          <w:bCs/>
        </w:rPr>
        <w:t xml:space="preserve">0 % wartości </w:t>
      </w:r>
      <w:r w:rsidR="00FB13C0">
        <w:rPr>
          <w:rFonts w:eastAsia="Times New Roman" w:cs="Arial"/>
          <w:bCs/>
        </w:rPr>
        <w:t xml:space="preserve">kwoty </w:t>
      </w:r>
      <w:r w:rsidR="0052107D" w:rsidRPr="004521BA">
        <w:rPr>
          <w:rFonts w:eastAsia="Times New Roman" w:cs="Arial"/>
          <w:bCs/>
        </w:rPr>
        <w:t xml:space="preserve">brutto, </w:t>
      </w:r>
      <w:r w:rsidR="00A71A3D">
        <w:rPr>
          <w:rFonts w:eastAsia="Times New Roman" w:cs="Arial"/>
          <w:bCs/>
        </w:rPr>
        <w:br/>
      </w:r>
      <w:r w:rsidR="0052107D" w:rsidRPr="004521BA">
        <w:rPr>
          <w:rFonts w:eastAsia="Times New Roman" w:cs="Arial"/>
          <w:bCs/>
        </w:rPr>
        <w:t>o któr</w:t>
      </w:r>
      <w:r w:rsidR="00FB13C0">
        <w:rPr>
          <w:rFonts w:eastAsia="Times New Roman" w:cs="Arial"/>
          <w:bCs/>
        </w:rPr>
        <w:t>ej</w:t>
      </w:r>
      <w:r w:rsidR="0052107D" w:rsidRPr="004521BA">
        <w:rPr>
          <w:rFonts w:eastAsia="Times New Roman" w:cs="Arial"/>
          <w:bCs/>
        </w:rPr>
        <w:t xml:space="preserve"> mowa w </w:t>
      </w:r>
      <w:r w:rsidR="0052107D" w:rsidRPr="00FB13C0">
        <w:rPr>
          <w:rFonts w:eastAsia="Times New Roman" w:cs="Arial"/>
          <w:bCs/>
        </w:rPr>
        <w:t>§ 2 ust. 1,</w:t>
      </w:r>
      <w:r w:rsidR="0052107D" w:rsidRPr="004521BA">
        <w:rPr>
          <w:rFonts w:eastAsia="Times New Roman" w:cs="Arial"/>
          <w:bCs/>
        </w:rPr>
        <w:t xml:space="preserve"> w przypadku</w:t>
      </w:r>
      <w:r w:rsidR="00931771" w:rsidRPr="004521BA">
        <w:rPr>
          <w:rFonts w:eastAsia="Times New Roman" w:cs="Arial"/>
          <w:bCs/>
        </w:rPr>
        <w:t xml:space="preserve"> odstąpieni</w:t>
      </w:r>
      <w:r w:rsidR="0052107D" w:rsidRPr="004521BA">
        <w:rPr>
          <w:rFonts w:eastAsia="Times New Roman" w:cs="Arial"/>
          <w:bCs/>
        </w:rPr>
        <w:t>a lub rozwiązania</w:t>
      </w:r>
      <w:r w:rsidR="00931771" w:rsidRPr="004521BA">
        <w:rPr>
          <w:rFonts w:eastAsia="Times New Roman" w:cs="Arial"/>
          <w:bCs/>
        </w:rPr>
        <w:t xml:space="preserve"> umowy przez Wykonawcę</w:t>
      </w:r>
      <w:r w:rsidR="0052107D" w:rsidRPr="004521BA">
        <w:rPr>
          <w:rFonts w:eastAsia="Times New Roman" w:cs="Arial"/>
          <w:bCs/>
        </w:rPr>
        <w:t xml:space="preserve"> lub Zamawiająceg</w:t>
      </w:r>
      <w:r w:rsidR="00E46824" w:rsidRPr="004521BA">
        <w:rPr>
          <w:rFonts w:eastAsia="Times New Roman" w:cs="Arial"/>
          <w:bCs/>
        </w:rPr>
        <w:t>o</w:t>
      </w:r>
      <w:r w:rsidR="00931771" w:rsidRPr="004521BA">
        <w:rPr>
          <w:rFonts w:eastAsia="Times New Roman" w:cs="Arial"/>
          <w:bCs/>
        </w:rPr>
        <w:t xml:space="preserve"> z winy Zamawiającego.</w:t>
      </w:r>
    </w:p>
    <w:p w:rsidR="0053785A" w:rsidRPr="004521BA" w:rsidRDefault="00303278" w:rsidP="004521BA">
      <w:pPr>
        <w:pStyle w:val="Akapitzlist"/>
        <w:numPr>
          <w:ilvl w:val="0"/>
          <w:numId w:val="8"/>
        </w:numPr>
        <w:tabs>
          <w:tab w:val="left" w:pos="9284"/>
        </w:tabs>
        <w:spacing w:after="0" w:line="360" w:lineRule="auto"/>
        <w:ind w:right="23"/>
        <w:jc w:val="both"/>
        <w:rPr>
          <w:rFonts w:eastAsia="Times New Roman" w:cs="Arial"/>
          <w:b/>
        </w:rPr>
      </w:pPr>
      <w:r w:rsidRPr="004521BA">
        <w:rPr>
          <w:rFonts w:eastAsia="Times New Roman" w:cs="Arial"/>
        </w:rPr>
        <w:lastRenderedPageBreak/>
        <w:t>Strony</w:t>
      </w:r>
      <w:r w:rsidR="00931771" w:rsidRPr="004521BA">
        <w:rPr>
          <w:rFonts w:eastAsia="Times New Roman" w:cs="Arial"/>
        </w:rPr>
        <w:t xml:space="preserve"> zastrzega</w:t>
      </w:r>
      <w:r w:rsidRPr="004521BA">
        <w:rPr>
          <w:rFonts w:eastAsia="Times New Roman" w:cs="Arial"/>
        </w:rPr>
        <w:t>ją</w:t>
      </w:r>
      <w:r w:rsidR="00931771" w:rsidRPr="004521BA">
        <w:rPr>
          <w:rFonts w:eastAsia="Times New Roman" w:cs="Arial"/>
        </w:rPr>
        <w:t xml:space="preserve"> sobie prawo dochodzenia odszkodowania uzupełniającego ponad zastrzeżone kary umowne na zasadach ogólnych Kodeksu Cywilnego.</w:t>
      </w:r>
    </w:p>
    <w:p w:rsidR="00395765" w:rsidRPr="004521BA" w:rsidRDefault="00395765" w:rsidP="004521BA">
      <w:pPr>
        <w:pStyle w:val="Akapitzlist"/>
        <w:tabs>
          <w:tab w:val="left" w:pos="9284"/>
        </w:tabs>
        <w:spacing w:after="0" w:line="360" w:lineRule="auto"/>
        <w:ind w:right="23"/>
        <w:jc w:val="both"/>
        <w:rPr>
          <w:rFonts w:eastAsia="Times New Roman" w:cs="Arial"/>
          <w:b/>
        </w:rPr>
      </w:pPr>
    </w:p>
    <w:p w:rsidR="00931771" w:rsidRPr="004521BA" w:rsidRDefault="0053785A" w:rsidP="004521BA">
      <w:pPr>
        <w:spacing w:after="0" w:line="360" w:lineRule="auto"/>
        <w:jc w:val="center"/>
        <w:rPr>
          <w:rFonts w:eastAsia="Times New Roman" w:cs="Arial"/>
          <w:b/>
          <w:lang w:eastAsia="pl-PL"/>
        </w:rPr>
      </w:pPr>
      <w:r w:rsidRPr="004521BA">
        <w:rPr>
          <w:rFonts w:eastAsia="Times New Roman" w:cs="Arial"/>
          <w:b/>
          <w:lang w:eastAsia="pl-PL"/>
        </w:rPr>
        <w:t>§ 9</w:t>
      </w:r>
    </w:p>
    <w:p w:rsidR="0053785A" w:rsidRPr="004521BA" w:rsidRDefault="00931771" w:rsidP="004521BA">
      <w:pPr>
        <w:pStyle w:val="Akapitzlist"/>
        <w:numPr>
          <w:ilvl w:val="0"/>
          <w:numId w:val="13"/>
        </w:numPr>
        <w:autoSpaceDE w:val="0"/>
        <w:spacing w:after="0" w:line="360" w:lineRule="auto"/>
        <w:jc w:val="both"/>
        <w:rPr>
          <w:rFonts w:eastAsia="Times New Roman" w:cs="Arial"/>
          <w:bCs/>
          <w:lang w:eastAsia="pl-PL"/>
        </w:rPr>
      </w:pPr>
      <w:r w:rsidRPr="004521BA">
        <w:rPr>
          <w:rFonts w:eastAsia="Times New Roman" w:cs="Arial"/>
          <w:bCs/>
          <w:lang w:eastAsia="pl-PL"/>
        </w:rPr>
        <w:t>Zamawiający może odstąpić od umowy</w:t>
      </w:r>
      <w:r w:rsidR="007D7890">
        <w:rPr>
          <w:rFonts w:eastAsia="Times New Roman" w:cs="Arial"/>
          <w:bCs/>
          <w:lang w:eastAsia="pl-PL"/>
        </w:rPr>
        <w:t xml:space="preserve"> w okolicznościach opisanych art. 145 ustawy Prawo zamówień publicznych</w:t>
      </w:r>
      <w:r w:rsidRPr="004521BA">
        <w:rPr>
          <w:rFonts w:eastAsia="Times New Roman" w:cs="Arial"/>
          <w:lang w:eastAsia="pl-PL"/>
        </w:rPr>
        <w:t xml:space="preserve">. Uprawnienie to Zamawiający wykona poprzez doręczenie Wykonawcy pisemnego powiadomienia o skorzystaniu z prawa do odstąpienia od umowy z tej przyczyny opatrzonego uzasadnieniem. Wówczas Wykonawca może żądać jedynie wynagrodzenia należnego </w:t>
      </w:r>
      <w:r w:rsidR="00303278" w:rsidRPr="004521BA">
        <w:rPr>
          <w:rFonts w:eastAsia="Times New Roman" w:cs="Arial"/>
          <w:lang w:eastAsia="pl-PL"/>
        </w:rPr>
        <w:t>z tytułu wykonanej części umowy</w:t>
      </w:r>
      <w:r w:rsidRPr="004521BA">
        <w:rPr>
          <w:rFonts w:eastAsia="Times New Roman" w:cs="Arial"/>
          <w:bCs/>
          <w:lang w:eastAsia="pl-PL"/>
        </w:rPr>
        <w:t>.</w:t>
      </w:r>
    </w:p>
    <w:p w:rsidR="00931771" w:rsidRPr="0058515D" w:rsidRDefault="00931771" w:rsidP="0058515D">
      <w:pPr>
        <w:pStyle w:val="Akapitzlist"/>
        <w:numPr>
          <w:ilvl w:val="0"/>
          <w:numId w:val="13"/>
        </w:numPr>
        <w:tabs>
          <w:tab w:val="left" w:pos="710"/>
        </w:tabs>
        <w:autoSpaceDE w:val="0"/>
        <w:spacing w:after="0" w:line="360" w:lineRule="auto"/>
        <w:jc w:val="both"/>
        <w:rPr>
          <w:rFonts w:eastAsia="Times New Roman" w:cs="Arial"/>
          <w:lang w:eastAsia="pl-PL"/>
        </w:rPr>
      </w:pPr>
      <w:r w:rsidRPr="0058515D">
        <w:rPr>
          <w:rFonts w:eastAsia="Times New Roman" w:cs="Arial"/>
          <w:lang w:eastAsia="pl-PL"/>
        </w:rPr>
        <w:t>Zamawiającemu przysługuje praw</w:t>
      </w:r>
      <w:r w:rsidR="00560124" w:rsidRPr="0058515D">
        <w:rPr>
          <w:rFonts w:eastAsia="Times New Roman" w:cs="Arial"/>
          <w:lang w:eastAsia="pl-PL"/>
        </w:rPr>
        <w:t xml:space="preserve">o do </w:t>
      </w:r>
      <w:r w:rsidR="007D7890">
        <w:rPr>
          <w:rFonts w:eastAsia="Times New Roman" w:cs="Arial"/>
          <w:lang w:eastAsia="pl-PL"/>
        </w:rPr>
        <w:t xml:space="preserve"> rozwiązania</w:t>
      </w:r>
      <w:r w:rsidR="00560124" w:rsidRPr="0058515D">
        <w:rPr>
          <w:rFonts w:eastAsia="Times New Roman" w:cs="Arial"/>
          <w:lang w:eastAsia="pl-PL"/>
        </w:rPr>
        <w:t xml:space="preserve"> niniejszej u</w:t>
      </w:r>
      <w:r w:rsidRPr="0058515D">
        <w:rPr>
          <w:rFonts w:eastAsia="Times New Roman" w:cs="Arial"/>
          <w:lang w:eastAsia="pl-PL"/>
        </w:rPr>
        <w:t>mowy gdy:</w:t>
      </w:r>
    </w:p>
    <w:p w:rsidR="00560124" w:rsidRPr="004521BA" w:rsidRDefault="00931771" w:rsidP="004521BA">
      <w:pPr>
        <w:pStyle w:val="Akapitzlist"/>
        <w:numPr>
          <w:ilvl w:val="0"/>
          <w:numId w:val="14"/>
        </w:numPr>
        <w:autoSpaceDE w:val="0"/>
        <w:spacing w:after="0" w:line="360" w:lineRule="auto"/>
        <w:jc w:val="both"/>
        <w:rPr>
          <w:rFonts w:eastAsia="Times New Roman" w:cs="Arial"/>
          <w:lang w:eastAsia="pl-PL"/>
        </w:rPr>
      </w:pPr>
      <w:r w:rsidRPr="004521BA">
        <w:rPr>
          <w:rFonts w:eastAsia="Times New Roman" w:cs="Arial"/>
          <w:lang w:eastAsia="pl-PL"/>
        </w:rPr>
        <w:t>zostanie wydany nakaz zajęcia majątku Wykonawcy, w zakresie uniemożliwiającym wykonywa</w:t>
      </w:r>
      <w:r w:rsidR="00560124" w:rsidRPr="004521BA">
        <w:rPr>
          <w:rFonts w:eastAsia="Times New Roman" w:cs="Arial"/>
          <w:lang w:eastAsia="pl-PL"/>
        </w:rPr>
        <w:t>nie przedmiotu niniejszej Umowy,</w:t>
      </w:r>
    </w:p>
    <w:p w:rsidR="00931771" w:rsidRPr="004521BA" w:rsidRDefault="00931771" w:rsidP="004521BA">
      <w:pPr>
        <w:pStyle w:val="Akapitzlist"/>
        <w:numPr>
          <w:ilvl w:val="0"/>
          <w:numId w:val="14"/>
        </w:numPr>
        <w:autoSpaceDE w:val="0"/>
        <w:spacing w:after="0" w:line="360" w:lineRule="auto"/>
        <w:jc w:val="both"/>
        <w:rPr>
          <w:rFonts w:eastAsia="Times New Roman" w:cs="Arial"/>
          <w:lang w:eastAsia="pl-PL"/>
        </w:rPr>
      </w:pPr>
      <w:r w:rsidRPr="004521BA">
        <w:rPr>
          <w:rFonts w:eastAsia="Times New Roman" w:cs="Arial"/>
          <w:lang w:eastAsia="pl-PL"/>
        </w:rPr>
        <w:t xml:space="preserve">Wykonawca </w:t>
      </w:r>
      <w:r w:rsidR="0058515D" w:rsidRPr="004521BA">
        <w:rPr>
          <w:rFonts w:eastAsia="Times New Roman" w:cs="Arial"/>
          <w:lang w:eastAsia="pl-PL"/>
        </w:rPr>
        <w:t>dopuszcza się zwłoki związanej z rozpoczęciem, realizacją lub zakończeniem jednostkowego zamówienia albo jeżeli zamówienie jest wykonywane w sposób wadliwy lub sprzeczny z umową</w:t>
      </w:r>
      <w:r w:rsidR="0058515D">
        <w:rPr>
          <w:rFonts w:eastAsia="Times New Roman" w:cs="Arial"/>
          <w:lang w:eastAsia="pl-PL"/>
        </w:rPr>
        <w:t>.</w:t>
      </w:r>
    </w:p>
    <w:p w:rsidR="00931771" w:rsidRPr="004521BA" w:rsidRDefault="00931771" w:rsidP="004521BA">
      <w:pPr>
        <w:autoSpaceDE w:val="0"/>
        <w:spacing w:after="0" w:line="360" w:lineRule="auto"/>
        <w:ind w:left="644"/>
        <w:jc w:val="center"/>
        <w:rPr>
          <w:rFonts w:eastAsia="Times New Roman" w:cs="Arial"/>
          <w:b/>
          <w:bCs/>
          <w:color w:val="000000"/>
          <w:lang w:eastAsia="pl-PL"/>
        </w:rPr>
      </w:pPr>
    </w:p>
    <w:p w:rsidR="00931771" w:rsidRPr="004521BA" w:rsidRDefault="00A5181D" w:rsidP="004521BA">
      <w:pPr>
        <w:autoSpaceDE w:val="0"/>
        <w:spacing w:after="0" w:line="360" w:lineRule="auto"/>
        <w:jc w:val="center"/>
        <w:rPr>
          <w:rFonts w:eastAsia="Times New Roman" w:cs="Arial"/>
          <w:bCs/>
          <w:color w:val="000000"/>
          <w:lang w:eastAsia="pl-PL"/>
        </w:rPr>
      </w:pPr>
      <w:r w:rsidRPr="004521BA">
        <w:rPr>
          <w:rFonts w:eastAsia="Times New Roman" w:cs="Arial"/>
          <w:b/>
          <w:bCs/>
          <w:color w:val="000000"/>
          <w:lang w:eastAsia="pl-PL"/>
        </w:rPr>
        <w:t>§ 10</w:t>
      </w:r>
    </w:p>
    <w:p w:rsidR="00931771" w:rsidRPr="004521BA" w:rsidRDefault="00931771" w:rsidP="004521BA">
      <w:pPr>
        <w:widowControl w:val="0"/>
        <w:numPr>
          <w:ilvl w:val="0"/>
          <w:numId w:val="2"/>
        </w:numPr>
        <w:suppressAutoHyphens/>
        <w:autoSpaceDE w:val="0"/>
        <w:spacing w:after="0" w:line="360" w:lineRule="auto"/>
        <w:jc w:val="both"/>
        <w:rPr>
          <w:rFonts w:eastAsia="Times New Roman" w:cs="Arial"/>
          <w:bCs/>
          <w:lang w:eastAsia="pl-PL"/>
        </w:rPr>
      </w:pPr>
      <w:r w:rsidRPr="004521BA">
        <w:rPr>
          <w:rFonts w:eastAsia="Times New Roman" w:cs="Arial"/>
          <w:bCs/>
          <w:lang w:eastAsia="pl-PL"/>
        </w:rPr>
        <w:t>Wykonawca zobowiązuje się do zachowania poufności wszystkich informacji uzyskanych</w:t>
      </w:r>
      <w:r w:rsidR="008E1D80" w:rsidRPr="004521BA">
        <w:rPr>
          <w:rFonts w:eastAsia="Times New Roman" w:cs="Arial"/>
          <w:bCs/>
          <w:lang w:eastAsia="pl-PL"/>
        </w:rPr>
        <w:t xml:space="preserve"> </w:t>
      </w:r>
      <w:r w:rsidR="00A71A3D">
        <w:rPr>
          <w:rFonts w:eastAsia="Times New Roman" w:cs="Arial"/>
          <w:bCs/>
          <w:lang w:eastAsia="pl-PL"/>
        </w:rPr>
        <w:br/>
      </w:r>
      <w:r w:rsidR="008E1D80" w:rsidRPr="004521BA">
        <w:rPr>
          <w:rFonts w:eastAsia="Times New Roman" w:cs="Arial"/>
          <w:bCs/>
          <w:lang w:eastAsia="pl-PL"/>
        </w:rPr>
        <w:t>w związku z wykonywaniem umowy</w:t>
      </w:r>
      <w:r w:rsidRPr="004521BA">
        <w:rPr>
          <w:rFonts w:eastAsia="Times New Roman" w:cs="Arial"/>
          <w:bCs/>
          <w:lang w:eastAsia="pl-PL"/>
        </w:rPr>
        <w:t xml:space="preserve"> niezależnie od formy zdobycia tych informacji i ich źródła, z wyjątkiem przypadków przewidzianych w obowiązujących przepisach.</w:t>
      </w:r>
    </w:p>
    <w:p w:rsidR="00931771" w:rsidRPr="004521BA" w:rsidRDefault="00931771" w:rsidP="004521BA">
      <w:pPr>
        <w:widowControl w:val="0"/>
        <w:numPr>
          <w:ilvl w:val="0"/>
          <w:numId w:val="2"/>
        </w:numPr>
        <w:suppressAutoHyphens/>
        <w:autoSpaceDE w:val="0"/>
        <w:spacing w:after="0" w:line="360" w:lineRule="auto"/>
        <w:jc w:val="both"/>
        <w:rPr>
          <w:rFonts w:eastAsia="Times New Roman" w:cs="Arial"/>
          <w:bCs/>
          <w:lang w:eastAsia="pl-PL"/>
        </w:rPr>
      </w:pPr>
      <w:r w:rsidRPr="004521BA">
        <w:rPr>
          <w:rFonts w:eastAsia="Times New Roman" w:cs="Arial"/>
          <w:bCs/>
          <w:lang w:eastAsia="pl-PL"/>
        </w:rPr>
        <w:t>W przypadku jakichkolwiek wątpliwości, co do charakteru danej informacji, przed jej ujawnieniem lub uczynieniem dostępną</w:t>
      </w:r>
      <w:r w:rsidR="008E1D80" w:rsidRPr="004521BA">
        <w:rPr>
          <w:rFonts w:eastAsia="Times New Roman" w:cs="Arial"/>
          <w:bCs/>
          <w:lang w:eastAsia="pl-PL"/>
        </w:rPr>
        <w:t>,</w:t>
      </w:r>
      <w:r w:rsidRPr="004521BA">
        <w:rPr>
          <w:rFonts w:eastAsia="Times New Roman" w:cs="Arial"/>
          <w:bCs/>
          <w:lang w:eastAsia="pl-PL"/>
        </w:rPr>
        <w:t xml:space="preserve"> Wykonawca zwróci się do Zamawiającego </w:t>
      </w:r>
      <w:r w:rsidR="00A71A3D">
        <w:rPr>
          <w:rFonts w:eastAsia="Times New Roman" w:cs="Arial"/>
          <w:bCs/>
          <w:lang w:eastAsia="pl-PL"/>
        </w:rPr>
        <w:br/>
      </w:r>
      <w:r w:rsidRPr="004521BA">
        <w:rPr>
          <w:rFonts w:eastAsia="Times New Roman" w:cs="Arial"/>
          <w:bCs/>
          <w:lang w:eastAsia="pl-PL"/>
        </w:rPr>
        <w:t>o wskazanie czy informacje te ma traktować jako poufne.</w:t>
      </w:r>
    </w:p>
    <w:p w:rsidR="00931771" w:rsidRPr="004521BA" w:rsidRDefault="00931771" w:rsidP="004521BA">
      <w:pPr>
        <w:widowControl w:val="0"/>
        <w:numPr>
          <w:ilvl w:val="0"/>
          <w:numId w:val="2"/>
        </w:numPr>
        <w:suppressAutoHyphens/>
        <w:autoSpaceDE w:val="0"/>
        <w:spacing w:after="0" w:line="360" w:lineRule="auto"/>
        <w:jc w:val="both"/>
        <w:rPr>
          <w:rFonts w:eastAsia="Times New Roman" w:cs="Arial"/>
          <w:b/>
          <w:bCs/>
          <w:color w:val="000000"/>
          <w:lang w:eastAsia="pl-PL"/>
        </w:rPr>
      </w:pPr>
      <w:r w:rsidRPr="004521BA">
        <w:rPr>
          <w:rFonts w:eastAsia="Times New Roman" w:cs="Arial"/>
          <w:bCs/>
          <w:lang w:eastAsia="pl-PL"/>
        </w:rPr>
        <w:t>Wykonawca zobowiązany jest dołożyć należytej staranności w celu</w:t>
      </w:r>
      <w:r w:rsidR="008E1D80" w:rsidRPr="004521BA">
        <w:rPr>
          <w:rFonts w:eastAsia="Times New Roman" w:cs="Arial"/>
          <w:bCs/>
          <w:lang w:eastAsia="pl-PL"/>
        </w:rPr>
        <w:t xml:space="preserve"> przestrzegania postanowień ust.</w:t>
      </w:r>
      <w:r w:rsidRPr="004521BA">
        <w:rPr>
          <w:rFonts w:eastAsia="Times New Roman" w:cs="Arial"/>
          <w:bCs/>
          <w:lang w:eastAsia="pl-PL"/>
        </w:rPr>
        <w:t xml:space="preserve"> 1 i 2 przez swoich pracowników oraz osoby działające na jego zlecenie lub w jego interesie, bez względu na podstawę prawną związku tych osób z Wykonawcą.</w:t>
      </w:r>
    </w:p>
    <w:p w:rsidR="00931771" w:rsidRPr="004521BA" w:rsidRDefault="00931771" w:rsidP="004521BA">
      <w:pPr>
        <w:autoSpaceDE w:val="0"/>
        <w:spacing w:after="0" w:line="360" w:lineRule="auto"/>
        <w:ind w:left="644"/>
        <w:jc w:val="center"/>
        <w:rPr>
          <w:rFonts w:eastAsia="Times New Roman" w:cs="Arial"/>
          <w:b/>
          <w:bCs/>
          <w:color w:val="000000"/>
          <w:lang w:eastAsia="pl-PL"/>
        </w:rPr>
      </w:pPr>
    </w:p>
    <w:p w:rsidR="00931771" w:rsidRPr="004521BA" w:rsidRDefault="00A5181D" w:rsidP="004521BA">
      <w:pPr>
        <w:autoSpaceDE w:val="0"/>
        <w:spacing w:after="0" w:line="360" w:lineRule="auto"/>
        <w:jc w:val="center"/>
        <w:rPr>
          <w:rFonts w:eastAsia="Times New Roman" w:cs="Arial"/>
          <w:b/>
          <w:bCs/>
          <w:color w:val="000000"/>
          <w:lang w:eastAsia="pl-PL"/>
        </w:rPr>
      </w:pPr>
      <w:r w:rsidRPr="004521BA">
        <w:rPr>
          <w:rFonts w:eastAsia="Times New Roman" w:cs="Arial"/>
          <w:b/>
          <w:bCs/>
          <w:color w:val="000000"/>
          <w:lang w:eastAsia="pl-PL"/>
        </w:rPr>
        <w:t>§ 11</w:t>
      </w:r>
    </w:p>
    <w:p w:rsidR="00701FC8" w:rsidRPr="004521BA" w:rsidRDefault="00701FC8" w:rsidP="004521BA">
      <w:pPr>
        <w:pStyle w:val="Teksttreci0"/>
        <w:numPr>
          <w:ilvl w:val="0"/>
          <w:numId w:val="25"/>
        </w:numPr>
        <w:shd w:val="clear" w:color="auto" w:fill="auto"/>
        <w:tabs>
          <w:tab w:val="left" w:pos="709"/>
        </w:tabs>
        <w:spacing w:after="57" w:line="360" w:lineRule="auto"/>
        <w:ind w:right="20"/>
        <w:jc w:val="both"/>
        <w:rPr>
          <w:rFonts w:asciiTheme="minorHAnsi" w:hAnsiTheme="minorHAnsi"/>
          <w:sz w:val="22"/>
          <w:szCs w:val="22"/>
        </w:rPr>
      </w:pPr>
      <w:r w:rsidRPr="004521BA">
        <w:rPr>
          <w:rFonts w:asciiTheme="minorHAnsi" w:hAnsiTheme="minorHAnsi"/>
          <w:sz w:val="22"/>
          <w:szCs w:val="22"/>
        </w:rPr>
        <w:t>W przypadku, gdy Wykonawca nie</w:t>
      </w:r>
      <w:r w:rsidR="00A30C94">
        <w:rPr>
          <w:rFonts w:asciiTheme="minorHAnsi" w:hAnsiTheme="minorHAnsi"/>
          <w:sz w:val="22"/>
          <w:szCs w:val="22"/>
        </w:rPr>
        <w:t xml:space="preserve"> dostarczy zamówionych towarów</w:t>
      </w:r>
      <w:r w:rsidRPr="004521BA">
        <w:rPr>
          <w:rFonts w:asciiTheme="minorHAnsi" w:hAnsiTheme="minorHAnsi"/>
          <w:sz w:val="22"/>
          <w:szCs w:val="22"/>
        </w:rPr>
        <w:t xml:space="preserve"> </w:t>
      </w:r>
      <w:r w:rsidR="00A30C94">
        <w:rPr>
          <w:rFonts w:asciiTheme="minorHAnsi" w:hAnsiTheme="minorHAnsi"/>
          <w:sz w:val="22"/>
          <w:szCs w:val="22"/>
        </w:rPr>
        <w:t>lub nie dokona wymiany towarów</w:t>
      </w:r>
      <w:r w:rsidRPr="004521BA">
        <w:rPr>
          <w:rFonts w:asciiTheme="minorHAnsi" w:hAnsiTheme="minorHAnsi"/>
          <w:sz w:val="22"/>
          <w:szCs w:val="22"/>
        </w:rPr>
        <w:t xml:space="preserve"> na świeże, wolne od wad i/lub nie uzupełni zgłoszonych przez Zamawiającego braków ilościowych Zamówienia w określonym w Umowie terminie, Zamawiający zastrzega sobie prawo dokonania zakupu interwencyjnego od innego dostawcy w celu zaspokojenia potrzeb związanych z prawidłowym funkcjonowaniem Zamawiającego, w ilości i asortymencie niezrealizowanej w terminie lub nieprawidłowo zrealizowanej dostawy.</w:t>
      </w:r>
    </w:p>
    <w:p w:rsidR="0058515D" w:rsidRDefault="00701FC8" w:rsidP="0058515D">
      <w:pPr>
        <w:pStyle w:val="Teksttreci0"/>
        <w:numPr>
          <w:ilvl w:val="0"/>
          <w:numId w:val="25"/>
        </w:numPr>
        <w:shd w:val="clear" w:color="auto" w:fill="auto"/>
        <w:tabs>
          <w:tab w:val="left" w:pos="709"/>
        </w:tabs>
        <w:spacing w:after="57" w:line="360" w:lineRule="auto"/>
        <w:ind w:right="20"/>
        <w:jc w:val="both"/>
        <w:rPr>
          <w:rFonts w:asciiTheme="minorHAnsi" w:hAnsiTheme="minorHAnsi"/>
          <w:sz w:val="22"/>
          <w:szCs w:val="22"/>
        </w:rPr>
      </w:pPr>
      <w:r w:rsidRPr="004521BA">
        <w:rPr>
          <w:rFonts w:asciiTheme="minorHAnsi" w:hAnsiTheme="minorHAnsi"/>
          <w:sz w:val="22"/>
          <w:szCs w:val="22"/>
        </w:rPr>
        <w:t>W przypadku zakupu interwencyjnego zalicza się dokonany zakup na poczet produktów objętych przedmiotem Umowy oraz cenę zakupu na poczet wartości Umowy.</w:t>
      </w:r>
    </w:p>
    <w:p w:rsidR="00701FC8" w:rsidRPr="00677A04" w:rsidRDefault="00701FC8" w:rsidP="00677A04">
      <w:pPr>
        <w:pStyle w:val="Teksttreci0"/>
        <w:numPr>
          <w:ilvl w:val="0"/>
          <w:numId w:val="25"/>
        </w:numPr>
        <w:shd w:val="clear" w:color="auto" w:fill="auto"/>
        <w:tabs>
          <w:tab w:val="left" w:pos="709"/>
        </w:tabs>
        <w:spacing w:after="57" w:line="360" w:lineRule="auto"/>
        <w:ind w:right="20"/>
        <w:jc w:val="both"/>
        <w:rPr>
          <w:rFonts w:asciiTheme="minorHAnsi" w:hAnsiTheme="minorHAnsi"/>
          <w:sz w:val="22"/>
          <w:szCs w:val="22"/>
        </w:rPr>
      </w:pPr>
      <w:r w:rsidRPr="0058515D">
        <w:rPr>
          <w:rFonts w:asciiTheme="minorHAnsi" w:hAnsiTheme="minorHAnsi"/>
          <w:sz w:val="22"/>
          <w:szCs w:val="22"/>
        </w:rPr>
        <w:lastRenderedPageBreak/>
        <w:t xml:space="preserve">W przypadku zakupu interwencyjnego Wykonawca zobowiązany jest do zwrotu Zamawiającemu różnicy pomiędzy ceną zakupu interwencyjnego, a ceną dostawy ustaloną </w:t>
      </w:r>
      <w:r w:rsidR="00A71A3D">
        <w:rPr>
          <w:rFonts w:asciiTheme="minorHAnsi" w:hAnsiTheme="minorHAnsi"/>
          <w:sz w:val="22"/>
          <w:szCs w:val="22"/>
        </w:rPr>
        <w:br/>
      </w:r>
      <w:r w:rsidRPr="0058515D">
        <w:rPr>
          <w:rFonts w:asciiTheme="minorHAnsi" w:hAnsiTheme="minorHAnsi"/>
          <w:sz w:val="22"/>
          <w:szCs w:val="22"/>
        </w:rPr>
        <w:t>w Umowie.</w:t>
      </w:r>
    </w:p>
    <w:p w:rsidR="00A30C94" w:rsidRDefault="00A30C94" w:rsidP="004521BA">
      <w:pPr>
        <w:autoSpaceDE w:val="0"/>
        <w:spacing w:after="0" w:line="360" w:lineRule="auto"/>
        <w:jc w:val="center"/>
        <w:rPr>
          <w:rFonts w:eastAsia="Times New Roman" w:cs="Arial"/>
          <w:b/>
          <w:bCs/>
          <w:color w:val="000000"/>
          <w:lang w:eastAsia="pl-PL"/>
        </w:rPr>
      </w:pPr>
    </w:p>
    <w:p w:rsidR="00701FC8" w:rsidRPr="00184E5F" w:rsidRDefault="00701FC8" w:rsidP="004521BA">
      <w:pPr>
        <w:autoSpaceDE w:val="0"/>
        <w:spacing w:after="0" w:line="360" w:lineRule="auto"/>
        <w:jc w:val="center"/>
        <w:rPr>
          <w:rFonts w:eastAsia="Times New Roman" w:cs="Arial"/>
          <w:b/>
          <w:bCs/>
          <w:color w:val="000000"/>
          <w:lang w:eastAsia="pl-PL"/>
        </w:rPr>
      </w:pPr>
      <w:r w:rsidRPr="00184E5F">
        <w:rPr>
          <w:rFonts w:eastAsia="Times New Roman" w:cs="Arial"/>
          <w:b/>
          <w:bCs/>
          <w:color w:val="000000"/>
          <w:lang w:eastAsia="pl-PL"/>
        </w:rPr>
        <w:t>§ 12</w:t>
      </w:r>
    </w:p>
    <w:p w:rsidR="00677A04" w:rsidRPr="00184E5F" w:rsidRDefault="00677A04" w:rsidP="00677A04">
      <w:pPr>
        <w:pStyle w:val="Teksttreci0"/>
        <w:numPr>
          <w:ilvl w:val="0"/>
          <w:numId w:val="35"/>
        </w:numPr>
        <w:shd w:val="clear" w:color="auto" w:fill="auto"/>
        <w:spacing w:line="360" w:lineRule="auto"/>
        <w:jc w:val="both"/>
        <w:rPr>
          <w:rFonts w:asciiTheme="minorHAnsi" w:hAnsiTheme="minorHAnsi"/>
          <w:sz w:val="22"/>
          <w:szCs w:val="22"/>
        </w:rPr>
      </w:pPr>
      <w:r w:rsidRPr="00184E5F">
        <w:rPr>
          <w:rFonts w:asciiTheme="minorHAnsi" w:hAnsiTheme="minorHAnsi"/>
          <w:sz w:val="22"/>
          <w:szCs w:val="22"/>
        </w:rPr>
        <w:t>Zamawiający przewiduje możliwość dokonania zmiany postanowień umowy przy wystąpieniu następujących warunków:</w:t>
      </w:r>
    </w:p>
    <w:p w:rsidR="00A60976" w:rsidRPr="00184E5F" w:rsidRDefault="00677A04" w:rsidP="00A60976">
      <w:pPr>
        <w:pStyle w:val="Akapitzlist"/>
        <w:widowControl w:val="0"/>
        <w:numPr>
          <w:ilvl w:val="0"/>
          <w:numId w:val="16"/>
        </w:numPr>
        <w:suppressAutoHyphens/>
        <w:autoSpaceDE w:val="0"/>
        <w:spacing w:after="0" w:line="360" w:lineRule="auto"/>
        <w:ind w:left="1134" w:hanging="425"/>
        <w:jc w:val="both"/>
        <w:rPr>
          <w:rFonts w:eastAsia="Times New Roman" w:cs="Arial"/>
          <w:lang w:eastAsia="pl-PL"/>
        </w:rPr>
      </w:pPr>
      <w:r w:rsidRPr="00184E5F">
        <w:t xml:space="preserve">jeżeli w czasie obowiązywania umowy nastąpi zmiana przepisów prawa podatkowego </w:t>
      </w:r>
      <w:r w:rsidR="00A60976" w:rsidRPr="00184E5F">
        <w:t>w zakresie stawki podatku VAT, S</w:t>
      </w:r>
      <w:r w:rsidRPr="00184E5F">
        <w:t>trony przy ustalaniu maksymalnej wartości wynagrodzenia Wykonawcy oraz ceny za zrealizowan</w:t>
      </w:r>
      <w:r w:rsidR="00A60976" w:rsidRPr="00184E5F">
        <w:t>e</w:t>
      </w:r>
      <w:r w:rsidRPr="00184E5F">
        <w:t xml:space="preserve"> po zmianie przepisów </w:t>
      </w:r>
      <w:r w:rsidR="00A60976" w:rsidRPr="00184E5F">
        <w:t xml:space="preserve">zamówienie jednostkowe, </w:t>
      </w:r>
      <w:r w:rsidRPr="00184E5F">
        <w:t>uwzględnią podatek VAT w nowej wysokości</w:t>
      </w:r>
      <w:r w:rsidR="00A60976" w:rsidRPr="00184E5F">
        <w:t>,</w:t>
      </w:r>
      <w:r w:rsidR="00A60976" w:rsidRPr="00184E5F">
        <w:rPr>
          <w:rFonts w:eastAsia="Times New Roman" w:cs="Arial"/>
          <w:lang w:eastAsia="pl-PL"/>
        </w:rPr>
        <w:t xml:space="preserve"> której zastosowanie nie będzie skutkowało zmianą wartości brutto umowy</w:t>
      </w:r>
      <w:r w:rsidRPr="00184E5F">
        <w:t xml:space="preserve">; nie dotyczy to ceny za </w:t>
      </w:r>
      <w:r w:rsidR="00A60976" w:rsidRPr="00184E5F">
        <w:t>zamówienia</w:t>
      </w:r>
      <w:r w:rsidRPr="00184E5F">
        <w:t xml:space="preserve"> zrealizowane przed zmianą przepisów prawa podatkowego;</w:t>
      </w:r>
      <w:r w:rsidR="00A60976" w:rsidRPr="00184E5F">
        <w:rPr>
          <w:rFonts w:eastAsia="Times New Roman" w:cs="Arial"/>
          <w:lang w:eastAsia="pl-PL"/>
        </w:rPr>
        <w:t xml:space="preserve"> </w:t>
      </w:r>
    </w:p>
    <w:p w:rsidR="00A60976" w:rsidRPr="00184E5F" w:rsidRDefault="00A60976" w:rsidP="00A60976">
      <w:pPr>
        <w:pStyle w:val="Akapitzlist"/>
        <w:widowControl w:val="0"/>
        <w:numPr>
          <w:ilvl w:val="0"/>
          <w:numId w:val="16"/>
        </w:numPr>
        <w:suppressAutoHyphens/>
        <w:autoSpaceDE w:val="0"/>
        <w:spacing w:after="0" w:line="360" w:lineRule="auto"/>
        <w:ind w:left="1134" w:hanging="425"/>
        <w:jc w:val="both"/>
        <w:rPr>
          <w:rFonts w:eastAsia="Times New Roman" w:cs="Arial"/>
          <w:lang w:eastAsia="pl-PL"/>
        </w:rPr>
      </w:pPr>
      <w:r w:rsidRPr="00184E5F">
        <w:t>z</w:t>
      </w:r>
      <w:r w:rsidR="00677A04" w:rsidRPr="00184E5F">
        <w:t>mian regulacji prawnych obowiąz</w:t>
      </w:r>
      <w:r w:rsidRPr="00184E5F">
        <w:t>ujących w dniu podpisania umowy,</w:t>
      </w:r>
    </w:p>
    <w:p w:rsidR="00A60976" w:rsidRPr="00184E5F" w:rsidRDefault="00A60976" w:rsidP="00A60976">
      <w:pPr>
        <w:pStyle w:val="Akapitzlist"/>
        <w:widowControl w:val="0"/>
        <w:numPr>
          <w:ilvl w:val="0"/>
          <w:numId w:val="16"/>
        </w:numPr>
        <w:suppressAutoHyphens/>
        <w:autoSpaceDE w:val="0"/>
        <w:spacing w:after="0" w:line="360" w:lineRule="auto"/>
        <w:ind w:left="1134" w:hanging="425"/>
        <w:jc w:val="both"/>
        <w:rPr>
          <w:rFonts w:eastAsia="Times New Roman" w:cs="Arial"/>
          <w:lang w:eastAsia="pl-PL"/>
        </w:rPr>
      </w:pPr>
      <w:r w:rsidRPr="00184E5F">
        <w:t>w</w:t>
      </w:r>
      <w:r w:rsidR="00677A04" w:rsidRPr="00184E5F">
        <w:t xml:space="preserve"> zakresie </w:t>
      </w:r>
      <w:r w:rsidR="007D7890">
        <w:t>terminu przedłużenia okresu obowiązywania umowy</w:t>
      </w:r>
      <w:r w:rsidR="00677A04" w:rsidRPr="00184E5F">
        <w:t>, lecz bez zmiany cen</w:t>
      </w:r>
      <w:r w:rsidR="007D7890">
        <w:t>, maksymalnej wartości umowy</w:t>
      </w:r>
      <w:r w:rsidR="00677A04" w:rsidRPr="00184E5F">
        <w:t xml:space="preserve"> i zakresu rzeczowego</w:t>
      </w:r>
      <w:r w:rsidRPr="00184E5F">
        <w:t>,</w:t>
      </w:r>
    </w:p>
    <w:p w:rsidR="00A60976" w:rsidRPr="00184E5F" w:rsidRDefault="00A60976" w:rsidP="00A60976">
      <w:pPr>
        <w:pStyle w:val="Akapitzlist"/>
        <w:widowControl w:val="0"/>
        <w:numPr>
          <w:ilvl w:val="0"/>
          <w:numId w:val="16"/>
        </w:numPr>
        <w:suppressAutoHyphens/>
        <w:autoSpaceDE w:val="0"/>
        <w:spacing w:after="0" w:line="360" w:lineRule="auto"/>
        <w:ind w:left="1134" w:hanging="425"/>
        <w:jc w:val="both"/>
        <w:rPr>
          <w:rFonts w:eastAsia="Times New Roman" w:cs="Arial"/>
          <w:lang w:eastAsia="pl-PL"/>
        </w:rPr>
      </w:pPr>
      <w:r w:rsidRPr="00184E5F">
        <w:t>w</w:t>
      </w:r>
      <w:r w:rsidR="00677A04" w:rsidRPr="00184E5F">
        <w:t xml:space="preserve"> sytuacji zmiany przepisów prawa dotyczących jakości i składu </w:t>
      </w:r>
      <w:r w:rsidR="00A30C94">
        <w:t>towarów</w:t>
      </w:r>
      <w:r w:rsidR="00677A04" w:rsidRPr="00184E5F">
        <w:t xml:space="preserve"> oraz warunków dopuszczalności do spożycia </w:t>
      </w:r>
      <w:r w:rsidR="00A30C94">
        <w:t>towarów</w:t>
      </w:r>
      <w:r w:rsidRPr="00184E5F">
        <w:t xml:space="preserve"> stanowiących przedmiot umowy; z</w:t>
      </w:r>
      <w:r w:rsidR="00677A04" w:rsidRPr="00184E5F">
        <w:t xml:space="preserve">miana dotyczyć będzie wówczas parametrów zamawianych </w:t>
      </w:r>
      <w:r w:rsidR="00A30C94">
        <w:t>towarów</w:t>
      </w:r>
      <w:r w:rsidRPr="00184E5F">
        <w:t>,</w:t>
      </w:r>
    </w:p>
    <w:p w:rsidR="00A60976" w:rsidRPr="00184E5F" w:rsidRDefault="008E1D80" w:rsidP="00A60976">
      <w:pPr>
        <w:pStyle w:val="Akapitzlist"/>
        <w:widowControl w:val="0"/>
        <w:numPr>
          <w:ilvl w:val="0"/>
          <w:numId w:val="16"/>
        </w:numPr>
        <w:suppressAutoHyphens/>
        <w:autoSpaceDE w:val="0"/>
        <w:spacing w:after="0" w:line="360" w:lineRule="auto"/>
        <w:ind w:left="1134" w:hanging="425"/>
        <w:jc w:val="both"/>
        <w:rPr>
          <w:rFonts w:eastAsia="Times New Roman" w:cs="Arial"/>
          <w:lang w:eastAsia="pl-PL"/>
        </w:rPr>
      </w:pPr>
      <w:r w:rsidRPr="00184E5F">
        <w:rPr>
          <w:rFonts w:eastAsia="Times New Roman" w:cs="Arial"/>
          <w:lang w:eastAsia="pl-PL"/>
        </w:rPr>
        <w:t>zmian</w:t>
      </w:r>
      <w:r w:rsidR="00931771" w:rsidRPr="00184E5F">
        <w:rPr>
          <w:rFonts w:eastAsia="Times New Roman" w:cs="Arial"/>
          <w:lang w:eastAsia="pl-PL"/>
        </w:rPr>
        <w:t xml:space="preserve"> nazw, siedziby, numerów kont bankowych i innych danyc</w:t>
      </w:r>
      <w:r w:rsidRPr="00184E5F">
        <w:rPr>
          <w:rFonts w:eastAsia="Times New Roman" w:cs="Arial"/>
          <w:lang w:eastAsia="pl-PL"/>
        </w:rPr>
        <w:t>h identyfikacyjnych Stron umowy,</w:t>
      </w:r>
    </w:p>
    <w:p w:rsidR="008E1D80" w:rsidRPr="00184E5F" w:rsidRDefault="008E1D80" w:rsidP="00A60976">
      <w:pPr>
        <w:pStyle w:val="Akapitzlist"/>
        <w:widowControl w:val="0"/>
        <w:numPr>
          <w:ilvl w:val="0"/>
          <w:numId w:val="16"/>
        </w:numPr>
        <w:suppressAutoHyphens/>
        <w:autoSpaceDE w:val="0"/>
        <w:spacing w:after="0" w:line="360" w:lineRule="auto"/>
        <w:ind w:left="1134" w:hanging="425"/>
        <w:jc w:val="both"/>
        <w:rPr>
          <w:rFonts w:eastAsia="Times New Roman" w:cs="Arial"/>
          <w:lang w:eastAsia="pl-PL"/>
        </w:rPr>
      </w:pPr>
      <w:r w:rsidRPr="00184E5F">
        <w:rPr>
          <w:rFonts w:eastAsia="Times New Roman" w:cs="Arial"/>
          <w:lang w:eastAsia="pl-PL"/>
        </w:rPr>
        <w:t>zmian</w:t>
      </w:r>
      <w:r w:rsidR="00931771" w:rsidRPr="00184E5F">
        <w:rPr>
          <w:rFonts w:eastAsia="Times New Roman" w:cs="Arial"/>
          <w:lang w:eastAsia="pl-PL"/>
        </w:rPr>
        <w:t xml:space="preserve"> osób odpowiedzialnych za kontakty</w:t>
      </w:r>
      <w:r w:rsidRPr="00184E5F">
        <w:rPr>
          <w:rFonts w:eastAsia="Times New Roman" w:cs="Arial"/>
          <w:lang w:eastAsia="pl-PL"/>
        </w:rPr>
        <w:t xml:space="preserve"> i nadzór nad przedmiotem umowy,</w:t>
      </w:r>
    </w:p>
    <w:p w:rsidR="00540ACE" w:rsidRPr="00184E5F" w:rsidRDefault="00540ACE" w:rsidP="004521BA">
      <w:pPr>
        <w:pStyle w:val="Akapitzlist"/>
        <w:widowControl w:val="0"/>
        <w:numPr>
          <w:ilvl w:val="0"/>
          <w:numId w:val="22"/>
        </w:numPr>
        <w:suppressAutoHyphens/>
        <w:autoSpaceDE w:val="0"/>
        <w:spacing w:after="0" w:line="360" w:lineRule="auto"/>
        <w:jc w:val="both"/>
        <w:rPr>
          <w:rFonts w:eastAsia="Times New Roman" w:cs="Arial"/>
          <w:lang w:eastAsia="pl-PL"/>
        </w:rPr>
      </w:pPr>
      <w:r w:rsidRPr="00184E5F">
        <w:rPr>
          <w:rFonts w:eastAsia="Times New Roman" w:cs="Arial"/>
          <w:lang w:eastAsia="pl-PL"/>
        </w:rPr>
        <w:t>Zamawiający dopuszcza ponadto zmianę umowy w przypadku:</w:t>
      </w:r>
    </w:p>
    <w:p w:rsidR="00540ACE" w:rsidRPr="00184E5F" w:rsidRDefault="00540ACE" w:rsidP="004521BA">
      <w:pPr>
        <w:pStyle w:val="Akapitzlist"/>
        <w:widowControl w:val="0"/>
        <w:numPr>
          <w:ilvl w:val="0"/>
          <w:numId w:val="23"/>
        </w:numPr>
        <w:suppressAutoHyphens/>
        <w:autoSpaceDE w:val="0"/>
        <w:spacing w:after="0" w:line="360" w:lineRule="auto"/>
        <w:jc w:val="both"/>
        <w:rPr>
          <w:rFonts w:eastAsia="Times New Roman" w:cs="Arial"/>
          <w:lang w:eastAsia="pl-PL"/>
        </w:rPr>
      </w:pPr>
      <w:r w:rsidRPr="00184E5F">
        <w:rPr>
          <w:rFonts w:eastAsia="Times New Roman" w:cs="Arial"/>
          <w:lang w:eastAsia="pl-PL"/>
        </w:rPr>
        <w:t>obniżenia cen w stosunku do cen ofertowych</w:t>
      </w:r>
      <w:r w:rsidR="00BA1D8C" w:rsidRPr="00184E5F">
        <w:rPr>
          <w:rFonts w:eastAsia="Times New Roman" w:cs="Arial"/>
          <w:lang w:eastAsia="pl-PL"/>
        </w:rPr>
        <w:t>,</w:t>
      </w:r>
      <w:r w:rsidRPr="00184E5F">
        <w:rPr>
          <w:rFonts w:eastAsia="Times New Roman" w:cs="Arial"/>
          <w:lang w:eastAsia="pl-PL"/>
        </w:rPr>
        <w:t xml:space="preserve"> dokonanego przez Wykonawcę,</w:t>
      </w:r>
    </w:p>
    <w:p w:rsidR="00540ACE" w:rsidRPr="00184E5F" w:rsidRDefault="00540ACE" w:rsidP="004521BA">
      <w:pPr>
        <w:pStyle w:val="Akapitzlist"/>
        <w:widowControl w:val="0"/>
        <w:numPr>
          <w:ilvl w:val="0"/>
          <w:numId w:val="23"/>
        </w:numPr>
        <w:suppressAutoHyphens/>
        <w:autoSpaceDE w:val="0"/>
        <w:spacing w:after="0" w:line="360" w:lineRule="auto"/>
        <w:jc w:val="both"/>
        <w:rPr>
          <w:rFonts w:eastAsia="Times New Roman" w:cs="Arial"/>
          <w:lang w:eastAsia="pl-PL"/>
        </w:rPr>
      </w:pPr>
      <w:r w:rsidRPr="00184E5F">
        <w:rPr>
          <w:rFonts w:eastAsia="Times New Roman" w:cs="Arial"/>
          <w:lang w:eastAsia="pl-PL"/>
        </w:rPr>
        <w:t>działania siły wyższej lub wystąpienia stanu wyższej konieczności,</w:t>
      </w:r>
    </w:p>
    <w:p w:rsidR="00540ACE" w:rsidRPr="00184E5F" w:rsidRDefault="00540ACE" w:rsidP="004521BA">
      <w:pPr>
        <w:pStyle w:val="Akapitzlist"/>
        <w:widowControl w:val="0"/>
        <w:numPr>
          <w:ilvl w:val="0"/>
          <w:numId w:val="23"/>
        </w:numPr>
        <w:suppressAutoHyphens/>
        <w:autoSpaceDE w:val="0"/>
        <w:spacing w:after="0" w:line="360" w:lineRule="auto"/>
        <w:jc w:val="both"/>
        <w:rPr>
          <w:rFonts w:eastAsia="Times New Roman" w:cs="Arial"/>
          <w:lang w:eastAsia="pl-PL"/>
        </w:rPr>
      </w:pPr>
      <w:r w:rsidRPr="00184E5F">
        <w:rPr>
          <w:rFonts w:eastAsia="Times New Roman" w:cs="Arial"/>
          <w:lang w:eastAsia="pl-PL"/>
        </w:rPr>
        <w:t>zmian organizacyj</w:t>
      </w:r>
      <w:r w:rsidR="00183799">
        <w:rPr>
          <w:rFonts w:eastAsia="Times New Roman" w:cs="Arial"/>
          <w:lang w:eastAsia="pl-PL"/>
        </w:rPr>
        <w:t>nych Zamawiającego powodujących</w:t>
      </w:r>
      <w:r w:rsidRPr="00184E5F">
        <w:rPr>
          <w:rFonts w:eastAsia="Times New Roman" w:cs="Arial"/>
          <w:lang w:eastAsia="pl-PL"/>
        </w:rPr>
        <w:t>, iż wykonanie zamówienia lub jego części staje się  bezprzedmiotowe, zmian w zakresie sposobu wykonywania zadań lub zasad funkcjonowania Zamawiającego powodujących</w:t>
      </w:r>
      <w:r w:rsidR="00183799">
        <w:rPr>
          <w:rFonts w:eastAsia="Times New Roman" w:cs="Arial"/>
          <w:lang w:eastAsia="pl-PL"/>
        </w:rPr>
        <w:t>,</w:t>
      </w:r>
      <w:r w:rsidR="002F45BF" w:rsidRPr="00184E5F">
        <w:rPr>
          <w:rFonts w:eastAsia="Times New Roman" w:cs="Arial"/>
          <w:lang w:eastAsia="pl-PL"/>
        </w:rPr>
        <w:t xml:space="preserve"> iż wykonanie zamówienia lub jego części staje się bezprzedmiotowe lub zaistniała konieczność modyfikacji przedmiotu zamówienia,</w:t>
      </w:r>
    </w:p>
    <w:p w:rsidR="002F45BF" w:rsidRPr="00184E5F" w:rsidRDefault="002F45BF" w:rsidP="0058515D">
      <w:pPr>
        <w:pStyle w:val="Akapitzlist"/>
        <w:widowControl w:val="0"/>
        <w:numPr>
          <w:ilvl w:val="0"/>
          <w:numId w:val="23"/>
        </w:numPr>
        <w:suppressAutoHyphens/>
        <w:autoSpaceDE w:val="0"/>
        <w:spacing w:after="0" w:line="360" w:lineRule="auto"/>
        <w:jc w:val="both"/>
        <w:rPr>
          <w:rFonts w:eastAsia="Times New Roman" w:cs="Arial"/>
          <w:lang w:eastAsia="pl-PL"/>
        </w:rPr>
      </w:pPr>
      <w:r w:rsidRPr="00184E5F">
        <w:rPr>
          <w:rFonts w:eastAsia="Times New Roman" w:cs="Arial"/>
          <w:lang w:eastAsia="pl-PL"/>
        </w:rPr>
        <w:t>omyłek pis</w:t>
      </w:r>
      <w:r w:rsidR="0058515D" w:rsidRPr="00184E5F">
        <w:rPr>
          <w:rFonts w:eastAsia="Times New Roman" w:cs="Arial"/>
          <w:lang w:eastAsia="pl-PL"/>
        </w:rPr>
        <w:t xml:space="preserve">arskich lub błędów rachunkowych </w:t>
      </w:r>
      <w:r w:rsidRPr="00184E5F">
        <w:rPr>
          <w:rFonts w:eastAsia="Times New Roman" w:cs="Arial"/>
          <w:lang w:eastAsia="pl-PL"/>
        </w:rPr>
        <w:t>mających na celu wyjaśnienie wątpliwości treści umowy, jeśli będzie ona budziła wątp</w:t>
      </w:r>
      <w:r w:rsidR="0058515D" w:rsidRPr="00184E5F">
        <w:rPr>
          <w:rFonts w:eastAsia="Times New Roman" w:cs="Arial"/>
          <w:lang w:eastAsia="pl-PL"/>
        </w:rPr>
        <w:t>liwości interpretacyjne między S</w:t>
      </w:r>
      <w:r w:rsidRPr="00184E5F">
        <w:rPr>
          <w:rFonts w:eastAsia="Times New Roman" w:cs="Arial"/>
          <w:lang w:eastAsia="pl-PL"/>
        </w:rPr>
        <w:t>tronami,</w:t>
      </w:r>
    </w:p>
    <w:p w:rsidR="002F45BF" w:rsidRPr="00184E5F" w:rsidRDefault="002F45BF" w:rsidP="0058515D">
      <w:pPr>
        <w:pStyle w:val="Akapitzlist"/>
        <w:widowControl w:val="0"/>
        <w:numPr>
          <w:ilvl w:val="0"/>
          <w:numId w:val="23"/>
        </w:numPr>
        <w:suppressAutoHyphens/>
        <w:autoSpaceDE w:val="0"/>
        <w:spacing w:after="0" w:line="360" w:lineRule="auto"/>
        <w:jc w:val="both"/>
        <w:rPr>
          <w:rFonts w:eastAsia="Times New Roman" w:cs="Arial"/>
          <w:lang w:eastAsia="pl-PL"/>
        </w:rPr>
      </w:pPr>
      <w:r w:rsidRPr="00184E5F">
        <w:rPr>
          <w:rFonts w:eastAsia="Times New Roman" w:cs="Arial"/>
          <w:lang w:eastAsia="pl-PL"/>
        </w:rPr>
        <w:t>jeżeli zmiany umowy, w tym zmiany sposobu płatności, wymagać będzie ochrona interesu Zamawiającego</w:t>
      </w:r>
      <w:r w:rsidR="0058515D" w:rsidRPr="00184E5F">
        <w:rPr>
          <w:rFonts w:eastAsia="Times New Roman" w:cs="Arial"/>
          <w:lang w:eastAsia="pl-PL"/>
        </w:rPr>
        <w:t>.</w:t>
      </w:r>
    </w:p>
    <w:p w:rsidR="006903E7" w:rsidRPr="006903E7" w:rsidRDefault="00D76111" w:rsidP="006903E7">
      <w:pPr>
        <w:pStyle w:val="Teksttreci0"/>
        <w:numPr>
          <w:ilvl w:val="0"/>
          <w:numId w:val="38"/>
        </w:numPr>
        <w:shd w:val="clear" w:color="auto" w:fill="auto"/>
        <w:tabs>
          <w:tab w:val="left" w:pos="308"/>
        </w:tabs>
        <w:spacing w:line="360" w:lineRule="auto"/>
        <w:ind w:left="709" w:hanging="283"/>
        <w:jc w:val="both"/>
        <w:rPr>
          <w:rFonts w:asciiTheme="minorHAnsi" w:hAnsiTheme="minorHAnsi"/>
          <w:sz w:val="22"/>
          <w:szCs w:val="22"/>
        </w:rPr>
      </w:pPr>
      <w:r w:rsidRPr="006903E7">
        <w:rPr>
          <w:rFonts w:asciiTheme="minorHAnsi" w:eastAsia="Times New Roman" w:hAnsiTheme="minorHAnsi" w:cs="Arial"/>
          <w:sz w:val="22"/>
          <w:szCs w:val="22"/>
          <w:lang w:eastAsia="pl-PL"/>
        </w:rPr>
        <w:t>Wszelkie zmiany do umowy mogą nastąpić wyłącznie za zgodą obu Stron, wyrażoną w formie pisemnego aneksu, pod rygorem nieważności.</w:t>
      </w:r>
    </w:p>
    <w:p w:rsidR="00934342" w:rsidRPr="006903E7" w:rsidRDefault="00934342" w:rsidP="006903E7">
      <w:pPr>
        <w:pStyle w:val="Teksttreci0"/>
        <w:numPr>
          <w:ilvl w:val="0"/>
          <w:numId w:val="38"/>
        </w:numPr>
        <w:shd w:val="clear" w:color="auto" w:fill="auto"/>
        <w:tabs>
          <w:tab w:val="left" w:pos="308"/>
        </w:tabs>
        <w:spacing w:line="360" w:lineRule="auto"/>
        <w:ind w:left="709" w:hanging="283"/>
        <w:jc w:val="both"/>
        <w:rPr>
          <w:rFonts w:asciiTheme="minorHAnsi" w:hAnsiTheme="minorHAnsi"/>
          <w:sz w:val="22"/>
          <w:szCs w:val="22"/>
        </w:rPr>
      </w:pPr>
      <w:r w:rsidRPr="006903E7">
        <w:rPr>
          <w:rFonts w:asciiTheme="minorHAnsi" w:eastAsia="Times New Roman" w:hAnsiTheme="minorHAnsi" w:cs="Arial"/>
          <w:sz w:val="22"/>
          <w:szCs w:val="22"/>
          <w:lang w:eastAsia="pl-PL"/>
        </w:rPr>
        <w:lastRenderedPageBreak/>
        <w:t>Zamawiający wymaga od Wykonawcy w przypadku gdy</w:t>
      </w:r>
      <w:r w:rsidR="00183799">
        <w:rPr>
          <w:rFonts w:asciiTheme="minorHAnsi" w:eastAsia="Times New Roman" w:hAnsiTheme="minorHAnsi" w:cs="Arial"/>
          <w:sz w:val="22"/>
          <w:szCs w:val="22"/>
          <w:lang w:eastAsia="pl-PL"/>
        </w:rPr>
        <w:t xml:space="preserve"> towary</w:t>
      </w:r>
      <w:r w:rsidRPr="006903E7">
        <w:rPr>
          <w:rFonts w:asciiTheme="minorHAnsi" w:eastAsia="Times New Roman" w:hAnsiTheme="minorHAnsi" w:cs="Arial"/>
          <w:sz w:val="22"/>
          <w:szCs w:val="22"/>
          <w:lang w:eastAsia="pl-PL"/>
        </w:rPr>
        <w:t xml:space="preserve"> zostan</w:t>
      </w:r>
      <w:r w:rsidR="00D504AA" w:rsidRPr="006903E7">
        <w:rPr>
          <w:rFonts w:asciiTheme="minorHAnsi" w:eastAsia="Times New Roman" w:hAnsiTheme="minorHAnsi" w:cs="Arial"/>
          <w:sz w:val="22"/>
          <w:szCs w:val="22"/>
          <w:lang w:eastAsia="pl-PL"/>
        </w:rPr>
        <w:t>ą</w:t>
      </w:r>
      <w:r w:rsidRPr="006903E7">
        <w:rPr>
          <w:rFonts w:asciiTheme="minorHAnsi" w:eastAsia="Times New Roman" w:hAnsiTheme="minorHAnsi" w:cs="Arial"/>
          <w:sz w:val="22"/>
          <w:szCs w:val="22"/>
          <w:lang w:eastAsia="pl-PL"/>
        </w:rPr>
        <w:t xml:space="preserve"> wycofan</w:t>
      </w:r>
      <w:r w:rsidR="00D504AA" w:rsidRPr="006903E7">
        <w:rPr>
          <w:rFonts w:asciiTheme="minorHAnsi" w:eastAsia="Times New Roman" w:hAnsiTheme="minorHAnsi" w:cs="Arial"/>
          <w:sz w:val="22"/>
          <w:szCs w:val="22"/>
          <w:lang w:eastAsia="pl-PL"/>
        </w:rPr>
        <w:t>e</w:t>
      </w:r>
      <w:r w:rsidRPr="006903E7">
        <w:rPr>
          <w:rFonts w:asciiTheme="minorHAnsi" w:eastAsia="Times New Roman" w:hAnsiTheme="minorHAnsi" w:cs="Arial"/>
          <w:sz w:val="22"/>
          <w:szCs w:val="22"/>
          <w:lang w:eastAsia="pl-PL"/>
        </w:rPr>
        <w:t xml:space="preserve"> </w:t>
      </w:r>
      <w:r w:rsidR="00A71A3D">
        <w:rPr>
          <w:rFonts w:asciiTheme="minorHAnsi" w:eastAsia="Times New Roman" w:hAnsiTheme="minorHAnsi" w:cs="Arial"/>
          <w:sz w:val="22"/>
          <w:szCs w:val="22"/>
          <w:lang w:eastAsia="pl-PL"/>
        </w:rPr>
        <w:br/>
      </w:r>
      <w:r w:rsidRPr="006903E7">
        <w:rPr>
          <w:rFonts w:asciiTheme="minorHAnsi" w:eastAsia="Times New Roman" w:hAnsiTheme="minorHAnsi" w:cs="Arial"/>
          <w:sz w:val="22"/>
          <w:szCs w:val="22"/>
          <w:lang w:eastAsia="pl-PL"/>
        </w:rPr>
        <w:t xml:space="preserve">z produkcji, nastąpi zmiana nazwy handlowej </w:t>
      </w:r>
      <w:r w:rsidR="00D504AA" w:rsidRPr="006903E7">
        <w:rPr>
          <w:rFonts w:asciiTheme="minorHAnsi" w:eastAsia="Times New Roman" w:hAnsiTheme="minorHAnsi" w:cs="Arial"/>
          <w:sz w:val="22"/>
          <w:szCs w:val="22"/>
          <w:lang w:eastAsia="pl-PL"/>
        </w:rPr>
        <w:t>artykułu</w:t>
      </w:r>
      <w:r w:rsidRPr="006903E7">
        <w:rPr>
          <w:rFonts w:asciiTheme="minorHAnsi" w:eastAsia="Times New Roman" w:hAnsiTheme="minorHAnsi" w:cs="Arial"/>
          <w:sz w:val="22"/>
          <w:szCs w:val="22"/>
          <w:lang w:eastAsia="pl-PL"/>
        </w:rPr>
        <w:t>, zmiana producenta lub technologii produkcji lub z innych przyczyn</w:t>
      </w:r>
      <w:r w:rsidR="00CF4CAF">
        <w:rPr>
          <w:rFonts w:asciiTheme="minorHAnsi" w:eastAsia="Times New Roman" w:hAnsiTheme="minorHAnsi" w:cs="Arial"/>
          <w:sz w:val="22"/>
          <w:szCs w:val="22"/>
          <w:lang w:eastAsia="pl-PL"/>
        </w:rPr>
        <w:t xml:space="preserve"> towary</w:t>
      </w:r>
      <w:r w:rsidR="00D504AA" w:rsidRPr="006903E7">
        <w:rPr>
          <w:rFonts w:asciiTheme="minorHAnsi" w:eastAsia="Times New Roman" w:hAnsiTheme="minorHAnsi" w:cs="Arial"/>
          <w:sz w:val="22"/>
          <w:szCs w:val="22"/>
          <w:lang w:eastAsia="pl-PL"/>
        </w:rPr>
        <w:t xml:space="preserve"> </w:t>
      </w:r>
      <w:r w:rsidRPr="006903E7">
        <w:rPr>
          <w:rFonts w:asciiTheme="minorHAnsi" w:eastAsia="Times New Roman" w:hAnsiTheme="minorHAnsi" w:cs="Arial"/>
          <w:sz w:val="22"/>
          <w:szCs w:val="22"/>
          <w:lang w:eastAsia="pl-PL"/>
        </w:rPr>
        <w:t>nie bę</w:t>
      </w:r>
      <w:r w:rsidR="00D504AA" w:rsidRPr="006903E7">
        <w:rPr>
          <w:rFonts w:asciiTheme="minorHAnsi" w:eastAsia="Times New Roman" w:hAnsiTheme="minorHAnsi" w:cs="Arial"/>
          <w:sz w:val="22"/>
          <w:szCs w:val="22"/>
          <w:lang w:eastAsia="pl-PL"/>
        </w:rPr>
        <w:t>dą</w:t>
      </w:r>
      <w:r w:rsidRPr="006903E7">
        <w:rPr>
          <w:rFonts w:asciiTheme="minorHAnsi" w:eastAsia="Times New Roman" w:hAnsiTheme="minorHAnsi" w:cs="Arial"/>
          <w:sz w:val="22"/>
          <w:szCs w:val="22"/>
          <w:lang w:eastAsia="pl-PL"/>
        </w:rPr>
        <w:t xml:space="preserve"> m</w:t>
      </w:r>
      <w:r w:rsidR="00D504AA" w:rsidRPr="006903E7">
        <w:rPr>
          <w:rFonts w:asciiTheme="minorHAnsi" w:eastAsia="Times New Roman" w:hAnsiTheme="minorHAnsi" w:cs="Arial"/>
          <w:sz w:val="22"/>
          <w:szCs w:val="22"/>
          <w:lang w:eastAsia="pl-PL"/>
        </w:rPr>
        <w:t>ogły</w:t>
      </w:r>
      <w:r w:rsidRPr="006903E7">
        <w:rPr>
          <w:rFonts w:asciiTheme="minorHAnsi" w:eastAsia="Times New Roman" w:hAnsiTheme="minorHAnsi" w:cs="Arial"/>
          <w:sz w:val="22"/>
          <w:szCs w:val="22"/>
          <w:lang w:eastAsia="pl-PL"/>
        </w:rPr>
        <w:t xml:space="preserve"> być dostarczon</w:t>
      </w:r>
      <w:r w:rsidR="00D504AA" w:rsidRPr="006903E7">
        <w:rPr>
          <w:rFonts w:asciiTheme="minorHAnsi" w:eastAsia="Times New Roman" w:hAnsiTheme="minorHAnsi" w:cs="Arial"/>
          <w:sz w:val="22"/>
          <w:szCs w:val="22"/>
          <w:lang w:eastAsia="pl-PL"/>
        </w:rPr>
        <w:t>e</w:t>
      </w:r>
      <w:r w:rsidRPr="006903E7">
        <w:rPr>
          <w:rFonts w:asciiTheme="minorHAnsi" w:eastAsia="Times New Roman" w:hAnsiTheme="minorHAnsi" w:cs="Arial"/>
          <w:sz w:val="22"/>
          <w:szCs w:val="22"/>
          <w:lang w:eastAsia="pl-PL"/>
        </w:rPr>
        <w:t xml:space="preserve"> do Zamawiającego zgodnie</w:t>
      </w:r>
      <w:r w:rsidR="00D504AA" w:rsidRPr="006903E7">
        <w:rPr>
          <w:rFonts w:asciiTheme="minorHAnsi" w:eastAsia="Times New Roman" w:hAnsiTheme="minorHAnsi" w:cs="Arial"/>
          <w:sz w:val="22"/>
          <w:szCs w:val="22"/>
          <w:lang w:eastAsia="pl-PL"/>
        </w:rPr>
        <w:t xml:space="preserve"> z parametrami oraz z umową, aby Wykonawca zapewnił Zamawiającemu zamienne – równoważne artykuły w cenie przetargowej. Przed dostarczeniem zamiennika, Zamawiający może żądać dostarczenia próbki produktu celem oceny jego równoważności. Dostawa zamiennika możliwa jest po zaakceptowaniu produktu równoważnego przez Zamawiającego. Wykonawca jest zobowiązany do prze</w:t>
      </w:r>
      <w:r w:rsidR="00D76111" w:rsidRPr="006903E7">
        <w:rPr>
          <w:rFonts w:asciiTheme="minorHAnsi" w:eastAsia="Times New Roman" w:hAnsiTheme="minorHAnsi" w:cs="Arial"/>
          <w:sz w:val="22"/>
          <w:szCs w:val="22"/>
          <w:lang w:eastAsia="pl-PL"/>
        </w:rPr>
        <w:t>dstawienia Zamawiającemu pisemnej informacji</w:t>
      </w:r>
      <w:r w:rsidR="00D504AA" w:rsidRPr="006903E7">
        <w:rPr>
          <w:rFonts w:asciiTheme="minorHAnsi" w:eastAsia="Times New Roman" w:hAnsiTheme="minorHAnsi" w:cs="Arial"/>
          <w:sz w:val="22"/>
          <w:szCs w:val="22"/>
          <w:lang w:eastAsia="pl-PL"/>
        </w:rPr>
        <w:t xml:space="preserve"> o przyczynie zaistnienia takiej sytuacji.</w:t>
      </w:r>
    </w:p>
    <w:p w:rsidR="00931771" w:rsidRPr="004521BA" w:rsidRDefault="00931771" w:rsidP="004521BA">
      <w:pPr>
        <w:autoSpaceDE w:val="0"/>
        <w:spacing w:after="0" w:line="360" w:lineRule="auto"/>
        <w:ind w:left="644"/>
        <w:jc w:val="center"/>
        <w:rPr>
          <w:rFonts w:eastAsia="Times New Roman" w:cs="Arial"/>
          <w:b/>
          <w:bCs/>
          <w:color w:val="000000"/>
          <w:lang w:eastAsia="pl-PL"/>
        </w:rPr>
      </w:pPr>
    </w:p>
    <w:p w:rsidR="00931771" w:rsidRPr="004521BA" w:rsidRDefault="001249AB" w:rsidP="004521BA">
      <w:pPr>
        <w:autoSpaceDE w:val="0"/>
        <w:spacing w:after="0" w:line="360" w:lineRule="auto"/>
        <w:jc w:val="center"/>
        <w:rPr>
          <w:rFonts w:eastAsia="Times New Roman" w:cs="Arial"/>
          <w:bCs/>
          <w:color w:val="000000"/>
          <w:lang w:eastAsia="pl-PL"/>
        </w:rPr>
      </w:pPr>
      <w:r w:rsidRPr="004521BA">
        <w:rPr>
          <w:rFonts w:eastAsia="Times New Roman" w:cs="Arial"/>
          <w:b/>
          <w:bCs/>
          <w:color w:val="000000"/>
          <w:lang w:eastAsia="pl-PL"/>
        </w:rPr>
        <w:t>§ 13</w:t>
      </w:r>
    </w:p>
    <w:p w:rsidR="008E1D80" w:rsidRPr="004521BA" w:rsidRDefault="008E1D80" w:rsidP="00A71A3D">
      <w:pPr>
        <w:pStyle w:val="Akapitzlist"/>
        <w:widowControl w:val="0"/>
        <w:numPr>
          <w:ilvl w:val="0"/>
          <w:numId w:val="17"/>
        </w:numPr>
        <w:suppressAutoHyphens/>
        <w:spacing w:after="120" w:line="360" w:lineRule="auto"/>
        <w:jc w:val="both"/>
        <w:rPr>
          <w:rFonts w:eastAsia="Times New Roman" w:cs="Arial"/>
          <w:bCs/>
        </w:rPr>
      </w:pPr>
      <w:r w:rsidRPr="004521BA">
        <w:rPr>
          <w:rFonts w:eastAsia="Times New Roman" w:cs="Arial"/>
          <w:bCs/>
        </w:rPr>
        <w:t xml:space="preserve">Nadzór nad prawidłowym wykonaniem niniejszej umowy oraz osoby do </w:t>
      </w:r>
      <w:r w:rsidR="001F4896">
        <w:rPr>
          <w:rFonts w:eastAsia="Times New Roman" w:cs="Arial"/>
          <w:bCs/>
        </w:rPr>
        <w:t xml:space="preserve">kontaktu w </w:t>
      </w:r>
      <w:r w:rsidR="00931771" w:rsidRPr="004521BA">
        <w:rPr>
          <w:rFonts w:eastAsia="Times New Roman" w:cs="Arial"/>
          <w:bCs/>
        </w:rPr>
        <w:t>celu ustaleń bieżącego wykonania umowy</w:t>
      </w:r>
      <w:r w:rsidRPr="004521BA">
        <w:rPr>
          <w:rFonts w:eastAsia="Times New Roman" w:cs="Arial"/>
          <w:bCs/>
        </w:rPr>
        <w:t xml:space="preserve"> będą wykonywały/li</w:t>
      </w:r>
      <w:r w:rsidR="00931771" w:rsidRPr="004521BA">
        <w:rPr>
          <w:rFonts w:eastAsia="Times New Roman" w:cs="Arial"/>
          <w:bCs/>
        </w:rPr>
        <w:t>:</w:t>
      </w:r>
    </w:p>
    <w:p w:rsidR="008E1D80" w:rsidRPr="004521BA" w:rsidRDefault="008E1D80" w:rsidP="004521BA">
      <w:pPr>
        <w:pStyle w:val="Akapitzlist"/>
        <w:widowControl w:val="0"/>
        <w:numPr>
          <w:ilvl w:val="0"/>
          <w:numId w:val="18"/>
        </w:numPr>
        <w:suppressAutoHyphens/>
        <w:spacing w:after="120" w:line="360" w:lineRule="auto"/>
        <w:jc w:val="both"/>
        <w:rPr>
          <w:rFonts w:eastAsia="Times New Roman" w:cs="Arial"/>
          <w:bCs/>
        </w:rPr>
      </w:pPr>
      <w:r w:rsidRPr="004521BA">
        <w:rPr>
          <w:rFonts w:eastAsia="Times New Roman" w:cs="Arial"/>
          <w:bCs/>
        </w:rPr>
        <w:t>ze strony Zamawiającego:</w:t>
      </w:r>
      <w:r w:rsidR="00395765" w:rsidRPr="004521BA">
        <w:rPr>
          <w:rFonts w:eastAsia="Times New Roman" w:cs="Arial"/>
          <w:bCs/>
        </w:rPr>
        <w:t xml:space="preserve"> </w:t>
      </w:r>
      <w:r w:rsidR="00183799">
        <w:rPr>
          <w:rFonts w:eastAsia="Times New Roman" w:cs="Arial"/>
          <w:bCs/>
        </w:rPr>
        <w:t>Aleksandra Palus</w:t>
      </w:r>
      <w:r w:rsidR="00395765" w:rsidRPr="004521BA">
        <w:rPr>
          <w:rFonts w:eastAsia="Times New Roman" w:cs="Arial"/>
          <w:bCs/>
        </w:rPr>
        <w:t xml:space="preserve">, tel. </w:t>
      </w:r>
      <w:r w:rsidR="0096342C" w:rsidRPr="004521BA">
        <w:rPr>
          <w:rFonts w:eastAsia="Times New Roman" w:cs="Arial"/>
          <w:bCs/>
        </w:rPr>
        <w:t>32/630 30 91 w. 21</w:t>
      </w:r>
      <w:r w:rsidR="00183799">
        <w:rPr>
          <w:rFonts w:eastAsia="Times New Roman" w:cs="Arial"/>
          <w:bCs/>
        </w:rPr>
        <w:t>24</w:t>
      </w:r>
      <w:r w:rsidR="00395765" w:rsidRPr="004521BA">
        <w:rPr>
          <w:rFonts w:eastAsia="Times New Roman" w:cs="Arial"/>
          <w:bCs/>
        </w:rPr>
        <w:t>,</w:t>
      </w:r>
      <w:r w:rsidR="0096342C" w:rsidRPr="004521BA">
        <w:rPr>
          <w:rFonts w:eastAsia="Times New Roman" w:cs="Arial"/>
          <w:bCs/>
        </w:rPr>
        <w:t xml:space="preserve"> </w:t>
      </w:r>
      <w:r w:rsidR="00183799">
        <w:rPr>
          <w:rFonts w:eastAsia="Times New Roman" w:cs="Arial"/>
          <w:bCs/>
        </w:rPr>
        <w:t>728 406 124</w:t>
      </w:r>
      <w:r w:rsidR="0096342C" w:rsidRPr="004521BA">
        <w:rPr>
          <w:rFonts w:eastAsia="Times New Roman" w:cs="Arial"/>
          <w:bCs/>
        </w:rPr>
        <w:t>,</w:t>
      </w:r>
      <w:r w:rsidR="00395765" w:rsidRPr="004521BA">
        <w:rPr>
          <w:rFonts w:eastAsia="Times New Roman" w:cs="Arial"/>
          <w:bCs/>
        </w:rPr>
        <w:t xml:space="preserve"> </w:t>
      </w:r>
      <w:r w:rsidR="00A71A3D">
        <w:rPr>
          <w:rFonts w:eastAsia="Times New Roman" w:cs="Arial"/>
          <w:bCs/>
        </w:rPr>
        <w:br/>
      </w:r>
      <w:r w:rsidR="0096342C" w:rsidRPr="004521BA">
        <w:rPr>
          <w:rFonts w:eastAsia="Times New Roman" w:cs="Arial"/>
          <w:bCs/>
        </w:rPr>
        <w:t xml:space="preserve">e-mail </w:t>
      </w:r>
      <w:hyperlink r:id="rId7" w:history="1">
        <w:r w:rsidR="00183799" w:rsidRPr="0094388B">
          <w:rPr>
            <w:rStyle w:val="Hipercze"/>
            <w:rFonts w:eastAsia="Times New Roman" w:cs="Arial"/>
            <w:bCs/>
          </w:rPr>
          <w:t>apalus@muzeumgornictwa.pl</w:t>
        </w:r>
      </w:hyperlink>
      <w:r w:rsidR="0096342C" w:rsidRPr="004521BA">
        <w:rPr>
          <w:rFonts w:eastAsia="Times New Roman" w:cs="Arial"/>
          <w:bCs/>
        </w:rPr>
        <w:t xml:space="preserve"> ,</w:t>
      </w:r>
    </w:p>
    <w:p w:rsidR="00931771" w:rsidRPr="004521BA" w:rsidRDefault="008E1D80" w:rsidP="004521BA">
      <w:pPr>
        <w:pStyle w:val="Akapitzlist"/>
        <w:widowControl w:val="0"/>
        <w:numPr>
          <w:ilvl w:val="0"/>
          <w:numId w:val="18"/>
        </w:numPr>
        <w:suppressAutoHyphens/>
        <w:spacing w:after="120" w:line="360" w:lineRule="auto"/>
        <w:jc w:val="both"/>
        <w:rPr>
          <w:rFonts w:eastAsia="Times New Roman" w:cs="Arial"/>
          <w:bCs/>
        </w:rPr>
      </w:pPr>
      <w:r w:rsidRPr="004521BA">
        <w:rPr>
          <w:rFonts w:eastAsia="Times New Roman" w:cs="Arial"/>
          <w:bCs/>
        </w:rPr>
        <w:t>z</w:t>
      </w:r>
      <w:r w:rsidR="00931771" w:rsidRPr="004521BA">
        <w:rPr>
          <w:rFonts w:eastAsia="Times New Roman" w:cs="Arial"/>
          <w:bCs/>
        </w:rPr>
        <w:t>e strony Wykonawcy</w:t>
      </w:r>
      <w:r w:rsidRPr="004521BA">
        <w:rPr>
          <w:rFonts w:eastAsia="Times New Roman" w:cs="Arial"/>
          <w:bCs/>
        </w:rPr>
        <w:t>:</w:t>
      </w:r>
      <w:r w:rsidR="00395765" w:rsidRPr="004521BA">
        <w:rPr>
          <w:rFonts w:eastAsia="Times New Roman" w:cs="Arial"/>
          <w:bCs/>
        </w:rPr>
        <w:t xml:space="preserve"> </w:t>
      </w:r>
      <w:r w:rsidR="008B7B98">
        <w:rPr>
          <w:rFonts w:eastAsia="Times New Roman" w:cs="Arial"/>
          <w:bCs/>
        </w:rPr>
        <w:t>………………………</w:t>
      </w:r>
      <w:r w:rsidR="00395765" w:rsidRPr="004521BA">
        <w:rPr>
          <w:rFonts w:eastAsia="Times New Roman" w:cs="Arial"/>
          <w:bCs/>
        </w:rPr>
        <w:t>, tel. …………………</w:t>
      </w:r>
      <w:r w:rsidR="008B7B98">
        <w:rPr>
          <w:rFonts w:eastAsia="Times New Roman" w:cs="Arial"/>
          <w:bCs/>
        </w:rPr>
        <w:t>………, e-mail ……………………</w:t>
      </w:r>
    </w:p>
    <w:p w:rsidR="00AC5153" w:rsidRPr="004521BA" w:rsidRDefault="00AC5153" w:rsidP="004521BA">
      <w:pPr>
        <w:pStyle w:val="Akapitzlist"/>
        <w:widowControl w:val="0"/>
        <w:numPr>
          <w:ilvl w:val="0"/>
          <w:numId w:val="17"/>
        </w:numPr>
        <w:suppressAutoHyphens/>
        <w:spacing w:after="120" w:line="360" w:lineRule="auto"/>
        <w:jc w:val="both"/>
        <w:rPr>
          <w:rFonts w:eastAsia="Times New Roman" w:cs="Arial"/>
          <w:bCs/>
        </w:rPr>
      </w:pPr>
      <w:r w:rsidRPr="004521BA">
        <w:rPr>
          <w:rFonts w:eastAsia="Times New Roman" w:cs="Arial"/>
          <w:bCs/>
        </w:rPr>
        <w:t>Zamawiający</w:t>
      </w:r>
      <w:r w:rsidR="00EE77CB">
        <w:rPr>
          <w:rFonts w:eastAsia="Times New Roman" w:cs="Arial"/>
          <w:bCs/>
        </w:rPr>
        <w:t xml:space="preserve"> </w:t>
      </w:r>
      <w:r w:rsidR="00CE25AE" w:rsidRPr="00B50B4D">
        <w:rPr>
          <w:rFonts w:eastAsia="Times New Roman" w:cs="Arial"/>
          <w:bCs/>
        </w:rPr>
        <w:t>poinformuje</w:t>
      </w:r>
      <w:r w:rsidR="00CE25AE">
        <w:rPr>
          <w:rFonts w:eastAsia="Times New Roman" w:cs="Arial"/>
          <w:bCs/>
        </w:rPr>
        <w:t xml:space="preserve"> </w:t>
      </w:r>
      <w:r w:rsidRPr="004521BA">
        <w:rPr>
          <w:rFonts w:eastAsia="Times New Roman" w:cs="Arial"/>
          <w:bCs/>
        </w:rPr>
        <w:t>Wykonawcę o osob</w:t>
      </w:r>
      <w:r w:rsidR="00B50B4D">
        <w:rPr>
          <w:rFonts w:eastAsia="Times New Roman" w:cs="Arial"/>
          <w:bCs/>
        </w:rPr>
        <w:t>ach upoważnionych do składania</w:t>
      </w:r>
      <w:r w:rsidR="00CE25AE">
        <w:rPr>
          <w:rFonts w:eastAsia="Times New Roman" w:cs="Arial"/>
          <w:bCs/>
        </w:rPr>
        <w:t xml:space="preserve"> </w:t>
      </w:r>
      <w:r w:rsidRPr="004521BA">
        <w:rPr>
          <w:rFonts w:eastAsia="Times New Roman" w:cs="Arial"/>
          <w:bCs/>
        </w:rPr>
        <w:t xml:space="preserve">zamówienia, po podpisaniu niniejszej umowy. </w:t>
      </w:r>
    </w:p>
    <w:p w:rsidR="00AC5153" w:rsidRDefault="00AC5153" w:rsidP="004521BA">
      <w:pPr>
        <w:pStyle w:val="Akapitzlist"/>
        <w:widowControl w:val="0"/>
        <w:numPr>
          <w:ilvl w:val="0"/>
          <w:numId w:val="17"/>
        </w:numPr>
        <w:suppressAutoHyphens/>
        <w:spacing w:after="120" w:line="360" w:lineRule="auto"/>
        <w:jc w:val="both"/>
        <w:rPr>
          <w:rFonts w:eastAsia="Times New Roman" w:cs="Arial"/>
          <w:bCs/>
        </w:rPr>
      </w:pPr>
      <w:r w:rsidRPr="004521BA">
        <w:rPr>
          <w:rFonts w:eastAsia="Times New Roman" w:cs="Arial"/>
          <w:bCs/>
        </w:rPr>
        <w:t>Zamawiający zobowiązuje się do informowania Wykonawcy o każdej zmianie upoważnionych osób, o których mowa w ust. 2.</w:t>
      </w:r>
    </w:p>
    <w:p w:rsidR="00183799" w:rsidRPr="004521BA" w:rsidRDefault="00183799" w:rsidP="00183799">
      <w:pPr>
        <w:pStyle w:val="Akapitzlist"/>
        <w:widowControl w:val="0"/>
        <w:suppressAutoHyphens/>
        <w:spacing w:after="120" w:line="360" w:lineRule="auto"/>
        <w:jc w:val="both"/>
        <w:rPr>
          <w:rFonts w:eastAsia="Times New Roman" w:cs="Arial"/>
          <w:bCs/>
        </w:rPr>
      </w:pPr>
    </w:p>
    <w:p w:rsidR="00931771" w:rsidRPr="004521BA" w:rsidRDefault="001249AB" w:rsidP="004A56C3">
      <w:pPr>
        <w:autoSpaceDE w:val="0"/>
        <w:spacing w:after="0" w:line="360" w:lineRule="auto"/>
        <w:jc w:val="center"/>
        <w:rPr>
          <w:rFonts w:eastAsia="Times New Roman" w:cs="Arial"/>
          <w:b/>
          <w:lang w:eastAsia="pl-PL"/>
        </w:rPr>
      </w:pPr>
      <w:r w:rsidRPr="004521BA">
        <w:rPr>
          <w:rFonts w:eastAsia="Times New Roman" w:cs="Arial"/>
          <w:b/>
          <w:bCs/>
          <w:lang w:eastAsia="pl-PL"/>
        </w:rPr>
        <w:t>§ 14</w:t>
      </w:r>
    </w:p>
    <w:p w:rsidR="00164C4B" w:rsidRPr="004521BA" w:rsidRDefault="00931771" w:rsidP="004521BA">
      <w:pPr>
        <w:pStyle w:val="Akapitzlist"/>
        <w:numPr>
          <w:ilvl w:val="0"/>
          <w:numId w:val="20"/>
        </w:num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W sprawach nieuregulowanych w niniejszej umowie stosuje si</w:t>
      </w:r>
      <w:r w:rsidRPr="004521BA">
        <w:rPr>
          <w:rFonts w:eastAsia="TTE1FD3F88t00" w:cs="Arial"/>
          <w:color w:val="000000"/>
          <w:lang w:eastAsia="pl-PL"/>
        </w:rPr>
        <w:t xml:space="preserve">ę </w:t>
      </w:r>
      <w:r w:rsidRPr="004521BA">
        <w:rPr>
          <w:rFonts w:eastAsia="Times New Roman" w:cs="Arial"/>
          <w:color w:val="000000"/>
          <w:lang w:eastAsia="pl-PL"/>
        </w:rPr>
        <w:t>przepisy Kodeksu cywilnego oraz</w:t>
      </w:r>
      <w:r w:rsidR="00164C4B" w:rsidRPr="004521BA">
        <w:rPr>
          <w:rFonts w:eastAsia="Times New Roman" w:cs="Arial"/>
          <w:color w:val="000000"/>
          <w:lang w:eastAsia="pl-PL"/>
        </w:rPr>
        <w:t xml:space="preserve"> </w:t>
      </w:r>
      <w:r w:rsidRPr="004521BA">
        <w:rPr>
          <w:rFonts w:eastAsia="Times New Roman" w:cs="Arial"/>
          <w:color w:val="000000"/>
          <w:lang w:eastAsia="pl-PL"/>
        </w:rPr>
        <w:t>ustawy – Prawo zamówie</w:t>
      </w:r>
      <w:r w:rsidRPr="004521BA">
        <w:rPr>
          <w:rFonts w:eastAsia="TTE1FD3F88t00" w:cs="Arial"/>
          <w:color w:val="000000"/>
          <w:lang w:eastAsia="pl-PL"/>
        </w:rPr>
        <w:t xml:space="preserve">ń </w:t>
      </w:r>
      <w:r w:rsidRPr="004521BA">
        <w:rPr>
          <w:rFonts w:eastAsia="Times New Roman" w:cs="Arial"/>
          <w:color w:val="000000"/>
          <w:lang w:eastAsia="pl-PL"/>
        </w:rPr>
        <w:t>publicznych.</w:t>
      </w:r>
    </w:p>
    <w:p w:rsidR="00164C4B" w:rsidRPr="004521BA" w:rsidRDefault="00931771" w:rsidP="004521BA">
      <w:pPr>
        <w:pStyle w:val="Akapitzlist"/>
        <w:numPr>
          <w:ilvl w:val="0"/>
          <w:numId w:val="20"/>
        </w:num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Właściwym do rozpoznania sporów wynikających z realizacji umowy jest sąd powszechny właściwy miejscowo dla siedziby Zamawiającego.</w:t>
      </w:r>
    </w:p>
    <w:p w:rsidR="00931771" w:rsidRDefault="00931771" w:rsidP="004521BA">
      <w:pPr>
        <w:pStyle w:val="Akapitzlist"/>
        <w:numPr>
          <w:ilvl w:val="0"/>
          <w:numId w:val="20"/>
        </w:num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Umow</w:t>
      </w:r>
      <w:r w:rsidRPr="004521BA">
        <w:rPr>
          <w:rFonts w:eastAsia="TTE1FD3F88t00" w:cs="Arial"/>
          <w:color w:val="000000"/>
          <w:lang w:eastAsia="pl-PL"/>
        </w:rPr>
        <w:t xml:space="preserve">ę </w:t>
      </w:r>
      <w:r w:rsidRPr="004521BA">
        <w:rPr>
          <w:rFonts w:eastAsia="Times New Roman" w:cs="Arial"/>
          <w:color w:val="000000"/>
          <w:lang w:eastAsia="pl-PL"/>
        </w:rPr>
        <w:t>sporz</w:t>
      </w:r>
      <w:r w:rsidRPr="004521BA">
        <w:rPr>
          <w:rFonts w:eastAsia="TTE1FD3F88t00" w:cs="Arial"/>
          <w:color w:val="000000"/>
          <w:lang w:eastAsia="pl-PL"/>
        </w:rPr>
        <w:t>ą</w:t>
      </w:r>
      <w:r w:rsidRPr="004521BA">
        <w:rPr>
          <w:rFonts w:eastAsia="Times New Roman" w:cs="Arial"/>
          <w:color w:val="000000"/>
          <w:lang w:eastAsia="pl-PL"/>
        </w:rPr>
        <w:t>dzono w 2 jednobrzmi</w:t>
      </w:r>
      <w:r w:rsidRPr="004521BA">
        <w:rPr>
          <w:rFonts w:eastAsia="TTE1FD3F88t00" w:cs="Arial"/>
          <w:color w:val="000000"/>
          <w:lang w:eastAsia="pl-PL"/>
        </w:rPr>
        <w:t>ą</w:t>
      </w:r>
      <w:r w:rsidRPr="004521BA">
        <w:rPr>
          <w:rFonts w:eastAsia="Times New Roman" w:cs="Arial"/>
          <w:color w:val="000000"/>
          <w:lang w:eastAsia="pl-PL"/>
        </w:rPr>
        <w:t>cych egzemplarzach po 1 dla ka</w:t>
      </w:r>
      <w:r w:rsidRPr="004521BA">
        <w:rPr>
          <w:rFonts w:eastAsia="TTE1FD3F88t00" w:cs="Arial"/>
          <w:color w:val="000000"/>
          <w:lang w:eastAsia="pl-PL"/>
        </w:rPr>
        <w:t>ż</w:t>
      </w:r>
      <w:r w:rsidR="00164C4B" w:rsidRPr="004521BA">
        <w:rPr>
          <w:rFonts w:eastAsia="Times New Roman" w:cs="Arial"/>
          <w:color w:val="000000"/>
          <w:lang w:eastAsia="pl-PL"/>
        </w:rPr>
        <w:t>dej ze S</w:t>
      </w:r>
      <w:r w:rsidRPr="004521BA">
        <w:rPr>
          <w:rFonts w:eastAsia="Times New Roman" w:cs="Arial"/>
          <w:color w:val="000000"/>
          <w:lang w:eastAsia="pl-PL"/>
        </w:rPr>
        <w:t>tron.</w:t>
      </w:r>
    </w:p>
    <w:p w:rsidR="00183799" w:rsidRPr="004A56C3" w:rsidRDefault="00183799" w:rsidP="00183799">
      <w:pPr>
        <w:pStyle w:val="Akapitzlist"/>
        <w:autoSpaceDE w:val="0"/>
        <w:spacing w:after="0" w:line="360" w:lineRule="auto"/>
        <w:jc w:val="both"/>
        <w:rPr>
          <w:rFonts w:eastAsia="Times New Roman" w:cs="Arial"/>
          <w:color w:val="000000"/>
          <w:lang w:eastAsia="pl-PL"/>
        </w:rPr>
      </w:pPr>
    </w:p>
    <w:p w:rsidR="004A56C3" w:rsidRPr="004A56C3" w:rsidRDefault="004A56C3" w:rsidP="004A56C3">
      <w:pPr>
        <w:jc w:val="center"/>
        <w:rPr>
          <w:b/>
        </w:rPr>
      </w:pPr>
      <w:r w:rsidRPr="004A56C3">
        <w:rPr>
          <w:b/>
        </w:rPr>
        <w:t>§ 15</w:t>
      </w:r>
    </w:p>
    <w:p w:rsidR="004A56C3" w:rsidRPr="004A56C3" w:rsidRDefault="004A56C3" w:rsidP="00CF4CAF">
      <w:pPr>
        <w:pStyle w:val="Akapitzlist"/>
        <w:numPr>
          <w:ilvl w:val="0"/>
          <w:numId w:val="45"/>
        </w:numPr>
        <w:spacing w:before="120" w:after="0" w:line="360" w:lineRule="auto"/>
        <w:ind w:left="709"/>
        <w:jc w:val="both"/>
      </w:pPr>
      <w:r w:rsidRPr="004A56C3">
        <w:t xml:space="preserve">Dane osobowe Wykonawcy są przetwarzane - na podstawie art. 6 ust. 1 lit. b)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RODO - wyłącznie na potrzeby wykonania umowy. Wykonawca nie jest obowiązany do podania swych danych osobowych. Jednakże konsekwencją nie podania danych osobowych jest nie zawarcie umowy, gdyż dane te są niezbędne do wykonania tej czynności. Administratorem danych osobowych Wykonawcy jest </w:t>
      </w:r>
      <w:r w:rsidRPr="004A56C3">
        <w:lastRenderedPageBreak/>
        <w:t>Muzeum Górnictwa Węglowego w Zabrzu</w:t>
      </w:r>
      <w:r>
        <w:t xml:space="preserve"> z siedzibą przy ul. Georgiusa Agricoli 2</w:t>
      </w:r>
      <w:r w:rsidRPr="004A56C3">
        <w:t xml:space="preserve"> w Zabrzu. Kontakt do inspektora ochrony danych Zamawiającego: </w:t>
      </w:r>
      <w:hyperlink r:id="rId8" w:history="1">
        <w:r w:rsidRPr="004A56C3">
          <w:rPr>
            <w:rStyle w:val="Hipercze"/>
          </w:rPr>
          <w:t>iod@muzeumgornictwa.pl</w:t>
        </w:r>
      </w:hyperlink>
      <w:r w:rsidRPr="004A56C3">
        <w:t>. Decyzje, w oparciu o podane przez Wykonawcę dane, nie są podejmowane w sposób zautomatyzowany. Dane osobowe będą przechowywane do przedawnienia ewentualnych roszczeń i wykonania obowiązków wynikających z przepisów prawa. Odbiorcami danych osobowych Wykonawcy mogą być osoby lub podmioty, którym zostanie udostępniona umowa, lub dokumentacja postępowania zakończonego podpisaniem niniejszej umowy, w oparciu o przepisy prawa lub w oparciu o obowiązujące u Zamawiającego procedury. Wykonawca ma prawo żądania dostępu do swych danych; ich sprostowania, przeniesienia oraz ograniczenia przetwarzania (z zastrzeżeniem przypadku, o którym mowa w art. 18 ust. 2 RODO). Ma również prawo do wniesienia skargi do organu nadzorczego w rozumieniu przepisów o ochronie danych osobowych w każdym przypadku zaistnienia podejrzenia</w:t>
      </w:r>
      <w:r>
        <w:t>,</w:t>
      </w:r>
      <w:r w:rsidRPr="004A56C3">
        <w:t xml:space="preserve"> że przetwarzanie jego danych osobowych następuje z naruszeniem powszechnie obowiązujących przepisów prawa. W zakresie określonym w art. 17 ust. 3 lit. d) oraz e) RODO Wykonawcy nie przysługuje prawo do usunięcia danych osobowych.</w:t>
      </w:r>
      <w:r w:rsidRPr="004A56C3">
        <w:br/>
      </w:r>
      <w:r w:rsidRPr="004A56C3">
        <w:rPr>
          <w:i/>
          <w:u w:val="single"/>
        </w:rPr>
        <w:t>Uwaga:</w:t>
      </w:r>
      <w:r w:rsidRPr="004A56C3">
        <w:rPr>
          <w:i/>
        </w:rPr>
        <w:t xml:space="preserve"> Punkt ma zastosowanie jeśli Wykonawca jest osobą fizyczną lub osobą fizyczną prowadząca działalność gospodarczą lub działa przez pełnomocnika będącego osobą fizyczną lub członków organu zarządzającego będących osobami fizycznymi.</w:t>
      </w:r>
    </w:p>
    <w:p w:rsidR="004A56C3" w:rsidRPr="004A56C3" w:rsidRDefault="004A56C3" w:rsidP="00CF4CAF">
      <w:pPr>
        <w:pStyle w:val="Akapitzlist"/>
        <w:numPr>
          <w:ilvl w:val="0"/>
          <w:numId w:val="45"/>
        </w:numPr>
        <w:spacing w:before="120" w:after="0" w:line="360" w:lineRule="auto"/>
        <w:ind w:left="709"/>
        <w:jc w:val="both"/>
      </w:pPr>
      <w:r w:rsidRPr="004A56C3">
        <w:t>Wykonawca oświadcza, że wypełnił, i w razie potrzeby będzie wypełniał, w imieniu Zamawiającego, ciążące na nim obowiązki informacyjne - przewidziane w art. 13 lub art. 14 RODO - wobec osób fizycznych i osób fizycznych prowadzących działalność gospodarczą i pełnomocników będących osobami fizycznymi i członów organów zarządzających będących osobami fizycznymi, od których dane osobowe bezpośrednio lub pośrednio pozyskał lub będzie pozyskiwał w celu wykonania umowy, a które to dane przekazał lub przekaże Zamawiającemu</w:t>
      </w:r>
      <w:r>
        <w:t>.</w:t>
      </w:r>
    </w:p>
    <w:p w:rsidR="004A56C3" w:rsidRPr="004A56C3" w:rsidRDefault="004A56C3" w:rsidP="00CF4CAF">
      <w:pPr>
        <w:pStyle w:val="Akapitzlist"/>
        <w:spacing w:before="120" w:line="360" w:lineRule="auto"/>
        <w:ind w:left="709"/>
        <w:jc w:val="both"/>
        <w:rPr>
          <w:i/>
        </w:rPr>
      </w:pPr>
      <w:r w:rsidRPr="004A56C3">
        <w:rPr>
          <w:i/>
          <w:u w:val="single"/>
        </w:rPr>
        <w:t xml:space="preserve">Uwaga: </w:t>
      </w:r>
      <w:r w:rsidRPr="004A56C3">
        <w:rPr>
          <w:i/>
        </w:rPr>
        <w:t xml:space="preserve">Jeśli </w:t>
      </w:r>
      <w:r>
        <w:rPr>
          <w:i/>
        </w:rPr>
        <w:t>Wykonawca</w:t>
      </w:r>
      <w:r w:rsidRPr="004A56C3">
        <w:rPr>
          <w:i/>
        </w:rPr>
        <w:t xml:space="preserve"> nie przekazuje danych osobowych innych niż bezpośrednio jego dotyczących lub zachodzi wyłączenie stosowania obowiązku informacyjnego, stosownie do art. 13 ust 4 lub art. 14 ust. 5 RODO, to punkt </w:t>
      </w:r>
      <w:r>
        <w:rPr>
          <w:i/>
        </w:rPr>
        <w:t>takiego Wykonawcy</w:t>
      </w:r>
      <w:r w:rsidRPr="004A56C3">
        <w:rPr>
          <w:i/>
        </w:rPr>
        <w:t xml:space="preserve"> nie dotyczy.   </w:t>
      </w:r>
    </w:p>
    <w:p w:rsidR="004A56C3" w:rsidRDefault="004A56C3" w:rsidP="00183799">
      <w:pPr>
        <w:pStyle w:val="Akapitzlist"/>
        <w:autoSpaceDE w:val="0"/>
        <w:spacing w:after="0" w:line="360" w:lineRule="auto"/>
        <w:jc w:val="both"/>
        <w:rPr>
          <w:rFonts w:eastAsia="Times New Roman" w:cs="Arial"/>
          <w:color w:val="000000"/>
          <w:lang w:eastAsia="pl-PL"/>
        </w:rPr>
      </w:pPr>
    </w:p>
    <w:p w:rsidR="001249AB" w:rsidRDefault="00931771" w:rsidP="004521BA">
      <w:pPr>
        <w:spacing w:after="0" w:line="360" w:lineRule="auto"/>
        <w:jc w:val="center"/>
        <w:rPr>
          <w:rFonts w:eastAsia="Times New Roman" w:cs="Arial"/>
          <w:b/>
          <w:bCs/>
          <w:lang w:eastAsia="pl-PL"/>
        </w:rPr>
      </w:pPr>
      <w:r w:rsidRPr="004521BA">
        <w:rPr>
          <w:rFonts w:eastAsia="Times New Roman" w:cs="Arial"/>
          <w:b/>
          <w:lang w:eastAsia="pl-PL"/>
        </w:rPr>
        <w:t xml:space="preserve">ZAMAWIAJĄCY </w:t>
      </w:r>
      <w:r w:rsidRPr="004521BA">
        <w:rPr>
          <w:rFonts w:eastAsia="Times New Roman" w:cs="Arial"/>
          <w:b/>
          <w:lang w:eastAsia="pl-PL"/>
        </w:rPr>
        <w:tab/>
      </w:r>
      <w:r w:rsidRPr="004521BA">
        <w:rPr>
          <w:rFonts w:eastAsia="Times New Roman" w:cs="Arial"/>
          <w:b/>
          <w:lang w:eastAsia="pl-PL"/>
        </w:rPr>
        <w:tab/>
      </w:r>
      <w:r w:rsidRPr="004521BA">
        <w:rPr>
          <w:rFonts w:eastAsia="Times New Roman" w:cs="Arial"/>
          <w:b/>
          <w:lang w:eastAsia="pl-PL"/>
        </w:rPr>
        <w:tab/>
      </w:r>
      <w:r w:rsidRPr="004521BA">
        <w:rPr>
          <w:rFonts w:eastAsia="Times New Roman" w:cs="Arial"/>
          <w:b/>
          <w:lang w:eastAsia="pl-PL"/>
        </w:rPr>
        <w:tab/>
      </w:r>
      <w:r w:rsidRPr="004521BA">
        <w:rPr>
          <w:rFonts w:eastAsia="Times New Roman" w:cs="Arial"/>
          <w:b/>
          <w:lang w:eastAsia="pl-PL"/>
        </w:rPr>
        <w:tab/>
      </w:r>
      <w:r w:rsidRPr="004521BA">
        <w:rPr>
          <w:rFonts w:eastAsia="Times New Roman" w:cs="Arial"/>
          <w:b/>
          <w:lang w:eastAsia="pl-PL"/>
        </w:rPr>
        <w:tab/>
      </w:r>
      <w:r w:rsidRPr="004521BA">
        <w:rPr>
          <w:rFonts w:eastAsia="Times New Roman" w:cs="Arial"/>
          <w:b/>
          <w:lang w:eastAsia="pl-PL"/>
        </w:rPr>
        <w:tab/>
        <w:t>WYKONAWCA</w:t>
      </w:r>
    </w:p>
    <w:p w:rsidR="00A27386" w:rsidRDefault="00A27386" w:rsidP="004521BA">
      <w:pPr>
        <w:spacing w:line="360" w:lineRule="auto"/>
        <w:rPr>
          <w:sz w:val="18"/>
          <w:szCs w:val="18"/>
        </w:rPr>
      </w:pPr>
    </w:p>
    <w:p w:rsidR="00A27386" w:rsidRDefault="00A27386" w:rsidP="004521BA">
      <w:pPr>
        <w:spacing w:line="360" w:lineRule="auto"/>
        <w:rPr>
          <w:sz w:val="18"/>
          <w:szCs w:val="18"/>
        </w:rPr>
      </w:pPr>
    </w:p>
    <w:p w:rsidR="00164C4B" w:rsidRPr="004521BA" w:rsidRDefault="001B1438" w:rsidP="004521BA">
      <w:pPr>
        <w:spacing w:line="360" w:lineRule="auto"/>
        <w:rPr>
          <w:sz w:val="18"/>
          <w:szCs w:val="18"/>
        </w:rPr>
      </w:pPr>
      <w:r>
        <w:rPr>
          <w:sz w:val="18"/>
          <w:szCs w:val="18"/>
        </w:rPr>
        <w:t>Z</w:t>
      </w:r>
      <w:r w:rsidR="00164C4B" w:rsidRPr="004521BA">
        <w:rPr>
          <w:sz w:val="18"/>
          <w:szCs w:val="18"/>
        </w:rPr>
        <w:t>ałączniki</w:t>
      </w:r>
      <w:r w:rsidR="008B0041" w:rsidRPr="004521BA">
        <w:rPr>
          <w:sz w:val="18"/>
          <w:szCs w:val="18"/>
        </w:rPr>
        <w:t>:</w:t>
      </w:r>
    </w:p>
    <w:p w:rsidR="008B0041" w:rsidRPr="004521BA" w:rsidRDefault="004521BA" w:rsidP="004521BA">
      <w:pPr>
        <w:pStyle w:val="Akapitzlist"/>
        <w:numPr>
          <w:ilvl w:val="0"/>
          <w:numId w:val="21"/>
        </w:numPr>
        <w:spacing w:line="360" w:lineRule="auto"/>
        <w:rPr>
          <w:sz w:val="18"/>
          <w:szCs w:val="18"/>
        </w:rPr>
      </w:pPr>
      <w:r>
        <w:rPr>
          <w:sz w:val="18"/>
          <w:szCs w:val="18"/>
        </w:rPr>
        <w:t>Formularz Oferty</w:t>
      </w:r>
      <w:r w:rsidR="008B0041" w:rsidRPr="004521BA">
        <w:rPr>
          <w:sz w:val="18"/>
          <w:szCs w:val="18"/>
        </w:rPr>
        <w:t>,</w:t>
      </w:r>
    </w:p>
    <w:p w:rsidR="008B0041" w:rsidRPr="00B918C8" w:rsidRDefault="008B0041" w:rsidP="00B918C8">
      <w:pPr>
        <w:spacing w:line="360" w:lineRule="auto"/>
        <w:ind w:left="360"/>
        <w:rPr>
          <w:sz w:val="18"/>
          <w:szCs w:val="18"/>
        </w:rPr>
      </w:pPr>
    </w:p>
    <w:sectPr w:rsidR="008B0041" w:rsidRPr="00B918C8" w:rsidSect="00A71A3D">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TE1FD3F88t00">
    <w:altName w:val="Arial Unicode MS"/>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39"/>
    <w:lvl w:ilvl="0">
      <w:start w:val="1"/>
      <w:numFmt w:val="lowerLetter"/>
      <w:lvlText w:val="%1)"/>
      <w:lvlJc w:val="left"/>
      <w:pPr>
        <w:tabs>
          <w:tab w:val="num" w:pos="0"/>
        </w:tabs>
        <w:ind w:left="720" w:hanging="360"/>
      </w:pPr>
    </w:lvl>
  </w:abstractNum>
  <w:abstractNum w:abstractNumId="1" w15:restartNumberingAfterBreak="0">
    <w:nsid w:val="00000002"/>
    <w:multiLevelType w:val="singleLevel"/>
    <w:tmpl w:val="00000002"/>
    <w:name w:val="WW8Num32"/>
    <w:lvl w:ilvl="0">
      <w:start w:val="1"/>
      <w:numFmt w:val="lowerLetter"/>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80" w:hanging="360"/>
      </w:pPr>
    </w:lvl>
  </w:abstractNum>
  <w:abstractNum w:abstractNumId="3" w15:restartNumberingAfterBreak="0">
    <w:nsid w:val="00000007"/>
    <w:multiLevelType w:val="singleLevel"/>
    <w:tmpl w:val="B38EFB88"/>
    <w:name w:val="WW8Num7"/>
    <w:lvl w:ilvl="0">
      <w:start w:val="1"/>
      <w:numFmt w:val="decimal"/>
      <w:lvlText w:val="%1."/>
      <w:lvlJc w:val="left"/>
      <w:pPr>
        <w:tabs>
          <w:tab w:val="num" w:pos="0"/>
        </w:tabs>
        <w:ind w:left="720" w:hanging="360"/>
      </w:pPr>
      <w:rPr>
        <w:b w:val="0"/>
      </w:rPr>
    </w:lvl>
  </w:abstractNum>
  <w:abstractNum w:abstractNumId="4" w15:restartNumberingAfterBreak="0">
    <w:nsid w:val="00000008"/>
    <w:multiLevelType w:val="singleLevel"/>
    <w:tmpl w:val="810E5E50"/>
    <w:name w:val="WW8Num8"/>
    <w:lvl w:ilvl="0">
      <w:start w:val="1"/>
      <w:numFmt w:val="decimal"/>
      <w:lvlText w:val="%1."/>
      <w:lvlJc w:val="left"/>
      <w:pPr>
        <w:tabs>
          <w:tab w:val="num" w:pos="0"/>
        </w:tabs>
        <w:ind w:left="720" w:hanging="360"/>
      </w:pPr>
      <w:rPr>
        <w:b w:val="0"/>
      </w:rPr>
    </w:lvl>
  </w:abstractNum>
  <w:abstractNum w:abstractNumId="5"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6" w15:restartNumberingAfterBreak="0">
    <w:nsid w:val="0000000A"/>
    <w:multiLevelType w:val="singleLevel"/>
    <w:tmpl w:val="0000000A"/>
    <w:name w:val="WW8Num10"/>
    <w:lvl w:ilvl="0">
      <w:start w:val="1"/>
      <w:numFmt w:val="decimal"/>
      <w:lvlText w:val="%1)"/>
      <w:lvlJc w:val="left"/>
      <w:pPr>
        <w:tabs>
          <w:tab w:val="num" w:pos="0"/>
        </w:tabs>
        <w:ind w:left="1080" w:hanging="360"/>
      </w:pPr>
      <w:rPr>
        <w:rFonts w:ascii="Arial" w:eastAsia="Calibri" w:hAnsi="Arial" w:cs="Arial"/>
      </w:rPr>
    </w:lvl>
  </w:abstractNum>
  <w:abstractNum w:abstractNumId="7" w15:restartNumberingAfterBreak="0">
    <w:nsid w:val="0000000B"/>
    <w:multiLevelType w:val="singleLevel"/>
    <w:tmpl w:val="0000000B"/>
    <w:name w:val="WW8Num11"/>
    <w:lvl w:ilvl="0">
      <w:start w:val="1"/>
      <w:numFmt w:val="decimal"/>
      <w:lvlText w:val="%1)"/>
      <w:lvlJc w:val="left"/>
      <w:pPr>
        <w:tabs>
          <w:tab w:val="num" w:pos="1428"/>
        </w:tabs>
        <w:ind w:left="0" w:firstLine="0"/>
      </w:pPr>
    </w:lvl>
  </w:abstractNum>
  <w:abstractNum w:abstractNumId="8" w15:restartNumberingAfterBreak="0">
    <w:nsid w:val="0000000C"/>
    <w:multiLevelType w:val="singleLevel"/>
    <w:tmpl w:val="0000000C"/>
    <w:name w:val="WW8Num12"/>
    <w:lvl w:ilvl="0">
      <w:start w:val="1"/>
      <w:numFmt w:val="lowerLetter"/>
      <w:lvlText w:val="%1)"/>
      <w:lvlJc w:val="left"/>
      <w:pPr>
        <w:tabs>
          <w:tab w:val="num" w:pos="0"/>
        </w:tabs>
        <w:ind w:left="1003" w:hanging="360"/>
      </w:pPr>
    </w:lvl>
  </w:abstractNum>
  <w:abstractNum w:abstractNumId="9" w15:restartNumberingAfterBreak="0">
    <w:nsid w:val="0000000D"/>
    <w:multiLevelType w:val="multilevel"/>
    <w:tmpl w:val="0000000D"/>
    <w:name w:val="WW8Num1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0"/>
    <w:multiLevelType w:val="multilevel"/>
    <w:tmpl w:val="44B42DE2"/>
    <w:name w:val="WW8Num16"/>
    <w:lvl w:ilvl="0">
      <w:start w:val="1"/>
      <w:numFmt w:val="decimal"/>
      <w:lvlText w:val="%1."/>
      <w:lvlJc w:val="left"/>
      <w:pPr>
        <w:tabs>
          <w:tab w:val="num" w:pos="72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15:restartNumberingAfterBreak="0">
    <w:nsid w:val="002377DD"/>
    <w:multiLevelType w:val="hybridMultilevel"/>
    <w:tmpl w:val="9EA8425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1F40AEA"/>
    <w:multiLevelType w:val="hybridMultilevel"/>
    <w:tmpl w:val="EADEC97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021F0091"/>
    <w:multiLevelType w:val="hybridMultilevel"/>
    <w:tmpl w:val="AA92365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03EE7952"/>
    <w:multiLevelType w:val="hybridMultilevel"/>
    <w:tmpl w:val="EE9A408E"/>
    <w:lvl w:ilvl="0" w:tplc="6D000548">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17" w15:restartNumberingAfterBreak="0">
    <w:nsid w:val="100F50BE"/>
    <w:multiLevelType w:val="hybridMultilevel"/>
    <w:tmpl w:val="B2141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E123D9"/>
    <w:multiLevelType w:val="hybridMultilevel"/>
    <w:tmpl w:val="F59C2E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2DE0C7F"/>
    <w:multiLevelType w:val="hybridMultilevel"/>
    <w:tmpl w:val="29DE7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53419F"/>
    <w:multiLevelType w:val="hybridMultilevel"/>
    <w:tmpl w:val="6F824A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99406CA"/>
    <w:multiLevelType w:val="hybridMultilevel"/>
    <w:tmpl w:val="486CAD6A"/>
    <w:lvl w:ilvl="0" w:tplc="FFE0F914">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911581"/>
    <w:multiLevelType w:val="hybridMultilevel"/>
    <w:tmpl w:val="5AC003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F943A4"/>
    <w:multiLevelType w:val="hybridMultilevel"/>
    <w:tmpl w:val="40F2F2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712221"/>
    <w:multiLevelType w:val="hybridMultilevel"/>
    <w:tmpl w:val="70025E14"/>
    <w:lvl w:ilvl="0" w:tplc="321E1D3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345AC1"/>
    <w:multiLevelType w:val="hybridMultilevel"/>
    <w:tmpl w:val="9A7CF12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8A0688"/>
    <w:multiLevelType w:val="hybridMultilevel"/>
    <w:tmpl w:val="5AE2F1C8"/>
    <w:lvl w:ilvl="0" w:tplc="8214C1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9B7C07"/>
    <w:multiLevelType w:val="hybridMultilevel"/>
    <w:tmpl w:val="C0F4E9A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15:restartNumberingAfterBreak="0">
    <w:nsid w:val="33C13E24"/>
    <w:multiLevelType w:val="hybridMultilevel"/>
    <w:tmpl w:val="CA16440A"/>
    <w:lvl w:ilvl="0" w:tplc="5A526D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0039F2"/>
    <w:multiLevelType w:val="hybridMultilevel"/>
    <w:tmpl w:val="4D4CADA8"/>
    <w:lvl w:ilvl="0" w:tplc="4EF0B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9E2C9A"/>
    <w:multiLevelType w:val="hybridMultilevel"/>
    <w:tmpl w:val="BBBC9B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E442BB"/>
    <w:multiLevelType w:val="hybridMultilevel"/>
    <w:tmpl w:val="93326F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AC3B6F"/>
    <w:multiLevelType w:val="hybridMultilevel"/>
    <w:tmpl w:val="C570D1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56C04D6"/>
    <w:multiLevelType w:val="multilevel"/>
    <w:tmpl w:val="26587D64"/>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1">
      <w:start w:val="2"/>
      <w:numFmt w:val="decimal"/>
      <w:lvlText w:val="%2."/>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2">
      <w:start w:val="18"/>
      <w:numFmt w:val="decimal"/>
      <w:lvlText w:val="%3."/>
      <w:lvlJc w:val="left"/>
      <w:rPr>
        <w:rFonts w:ascii="Arial Narrow" w:eastAsia="Arial Narrow" w:hAnsi="Arial Narrow" w:cs="Arial Narrow"/>
        <w:b/>
        <w:bCs/>
        <w:i w:val="0"/>
        <w:iCs w:val="0"/>
        <w:smallCaps w:val="0"/>
        <w:strike w:val="0"/>
        <w:color w:val="000000"/>
        <w:spacing w:val="0"/>
        <w:w w:val="100"/>
        <w:position w:val="0"/>
        <w:sz w:val="17"/>
        <w:szCs w:val="17"/>
        <w:u w:val="none"/>
      </w:rPr>
    </w:lvl>
    <w:lvl w:ilvl="3">
      <w:start w:val="1"/>
      <w:numFmt w:val="lowerLetter"/>
      <w:lvlText w:val="%4)"/>
      <w:lvlJc w:val="left"/>
      <w:rPr>
        <w:rFonts w:asciiTheme="minorHAnsi" w:eastAsia="Arial Narrow" w:hAnsiTheme="minorHAnsi" w:cs="Arial Narrow" w:hint="default"/>
        <w:b w:val="0"/>
        <w:bCs w:val="0"/>
        <w:i w:val="0"/>
        <w:iCs w:val="0"/>
        <w:smallCaps w:val="0"/>
        <w:strike w:val="0"/>
        <w:color w:val="000000"/>
        <w:spacing w:val="0"/>
        <w:w w:val="100"/>
        <w:position w:val="0"/>
        <w:sz w:val="22"/>
        <w:szCs w:val="22"/>
        <w:u w:val="none"/>
      </w:rPr>
    </w:lvl>
    <w:lvl w:ilvl="4">
      <w:start w:val="3"/>
      <w:numFmt w:val="decimal"/>
      <w:lvlText w:val="%5."/>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5">
      <w:start w:val="20"/>
      <w:numFmt w:val="decimal"/>
      <w:lvlText w:val="%6."/>
      <w:lvlJc w:val="left"/>
      <w:rPr>
        <w:rFonts w:ascii="Arial Narrow" w:eastAsia="Arial Narrow" w:hAnsi="Arial Narrow" w:cs="Arial Narrow"/>
        <w:b/>
        <w:bCs/>
        <w:i w:val="0"/>
        <w:iCs w:val="0"/>
        <w:smallCaps w:val="0"/>
        <w:strike w:val="0"/>
        <w:color w:val="000000"/>
        <w:spacing w:val="0"/>
        <w:w w:val="100"/>
        <w:position w:val="0"/>
        <w:sz w:val="17"/>
        <w:szCs w:val="17"/>
        <w:u w:val="none"/>
      </w:rPr>
    </w:lvl>
    <w:lvl w:ilvl="6">
      <w:start w:val="1"/>
      <w:numFmt w:val="decimal"/>
      <w:lvlText w:val="%7."/>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7">
      <w:start w:val="1"/>
      <w:numFmt w:val="lowerLetter"/>
      <w:lvlText w:val="%8)"/>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8">
      <w:numFmt w:val="decimal"/>
      <w:lvlText w:val=""/>
      <w:lvlJc w:val="left"/>
    </w:lvl>
  </w:abstractNum>
  <w:abstractNum w:abstractNumId="34" w15:restartNumberingAfterBreak="0">
    <w:nsid w:val="46E74ADF"/>
    <w:multiLevelType w:val="hybridMultilevel"/>
    <w:tmpl w:val="F5B027E2"/>
    <w:lvl w:ilvl="0" w:tplc="7952B3CC">
      <w:start w:val="1"/>
      <w:numFmt w:val="decimal"/>
      <w:lvlText w:val="%1."/>
      <w:lvlJc w:val="left"/>
      <w:pPr>
        <w:tabs>
          <w:tab w:val="num" w:pos="1440"/>
        </w:tabs>
        <w:ind w:left="1440" w:hanging="360"/>
      </w:pPr>
      <w:rPr>
        <w:rFonts w:ascii="Times New Roman" w:eastAsia="Times New Roman" w:hAnsi="Times New Roman" w:cs="Times New Roman"/>
      </w:rPr>
    </w:lvl>
    <w:lvl w:ilvl="1" w:tplc="0D12C0F2">
      <w:start w:val="1"/>
      <w:numFmt w:val="decimal"/>
      <w:lvlText w:val="%2."/>
      <w:lvlJc w:val="left"/>
      <w:pPr>
        <w:tabs>
          <w:tab w:val="num" w:pos="2293"/>
        </w:tabs>
        <w:ind w:left="2293" w:hanging="360"/>
      </w:pPr>
      <w:rPr>
        <w:rFonts w:ascii="Times New Roman" w:eastAsia="Times New Roman" w:hAnsi="Times New Roman" w:cs="Times New Roman"/>
      </w:rPr>
    </w:lvl>
    <w:lvl w:ilvl="2" w:tplc="308CF3C6">
      <w:start w:val="1"/>
      <w:numFmt w:val="decimal"/>
      <w:lvlText w:val="%3)"/>
      <w:lvlJc w:val="left"/>
      <w:pPr>
        <w:tabs>
          <w:tab w:val="num" w:pos="2833"/>
        </w:tabs>
        <w:ind w:left="3173" w:hanging="340"/>
      </w:pPr>
      <w:rPr>
        <w:rFonts w:hint="default"/>
      </w:rPr>
    </w:lvl>
    <w:lvl w:ilvl="3" w:tplc="79F88502">
      <w:start w:val="1"/>
      <w:numFmt w:val="bullet"/>
      <w:lvlText w:val=""/>
      <w:lvlJc w:val="left"/>
      <w:pPr>
        <w:tabs>
          <w:tab w:val="num" w:pos="3373"/>
        </w:tabs>
        <w:ind w:left="3657" w:hanging="284"/>
      </w:pPr>
      <w:rPr>
        <w:rFonts w:ascii="Symbol" w:hAnsi="Symbol" w:hint="default"/>
      </w:rPr>
    </w:lvl>
    <w:lvl w:ilvl="4" w:tplc="6C741EF2">
      <w:start w:val="1"/>
      <w:numFmt w:val="upperRoman"/>
      <w:lvlText w:val="%5."/>
      <w:lvlJc w:val="left"/>
      <w:pPr>
        <w:tabs>
          <w:tab w:val="num" w:pos="4813"/>
        </w:tabs>
        <w:ind w:left="4813" w:hanging="720"/>
      </w:pPr>
      <w:rPr>
        <w:rFonts w:hint="default"/>
      </w:rPr>
    </w:lvl>
    <w:lvl w:ilvl="5" w:tplc="0415001B" w:tentative="1">
      <w:start w:val="1"/>
      <w:numFmt w:val="lowerRoman"/>
      <w:lvlText w:val="%6."/>
      <w:lvlJc w:val="right"/>
      <w:pPr>
        <w:tabs>
          <w:tab w:val="num" w:pos="5173"/>
        </w:tabs>
        <w:ind w:left="5173" w:hanging="180"/>
      </w:pPr>
    </w:lvl>
    <w:lvl w:ilvl="6" w:tplc="0415000F">
      <w:start w:val="1"/>
      <w:numFmt w:val="decimal"/>
      <w:lvlText w:val="%7."/>
      <w:lvlJc w:val="left"/>
      <w:pPr>
        <w:tabs>
          <w:tab w:val="num" w:pos="5893"/>
        </w:tabs>
        <w:ind w:left="5893" w:hanging="360"/>
      </w:pPr>
    </w:lvl>
    <w:lvl w:ilvl="7" w:tplc="04150019" w:tentative="1">
      <w:start w:val="1"/>
      <w:numFmt w:val="lowerLetter"/>
      <w:lvlText w:val="%8."/>
      <w:lvlJc w:val="left"/>
      <w:pPr>
        <w:tabs>
          <w:tab w:val="num" w:pos="6613"/>
        </w:tabs>
        <w:ind w:left="6613" w:hanging="360"/>
      </w:pPr>
    </w:lvl>
    <w:lvl w:ilvl="8" w:tplc="0415001B" w:tentative="1">
      <w:start w:val="1"/>
      <w:numFmt w:val="lowerRoman"/>
      <w:lvlText w:val="%9."/>
      <w:lvlJc w:val="right"/>
      <w:pPr>
        <w:tabs>
          <w:tab w:val="num" w:pos="7333"/>
        </w:tabs>
        <w:ind w:left="7333" w:hanging="180"/>
      </w:pPr>
    </w:lvl>
  </w:abstractNum>
  <w:abstractNum w:abstractNumId="35" w15:restartNumberingAfterBreak="0">
    <w:nsid w:val="48855A1D"/>
    <w:multiLevelType w:val="hybridMultilevel"/>
    <w:tmpl w:val="BC4AEC4C"/>
    <w:lvl w:ilvl="0" w:tplc="97C870B0">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E57B09"/>
    <w:multiLevelType w:val="hybridMultilevel"/>
    <w:tmpl w:val="9D205B96"/>
    <w:lvl w:ilvl="0" w:tplc="26A63AF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3F373B"/>
    <w:multiLevelType w:val="hybridMultilevel"/>
    <w:tmpl w:val="6E96D542"/>
    <w:lvl w:ilvl="0" w:tplc="03EE06AA">
      <w:start w:val="1"/>
      <w:numFmt w:val="decimal"/>
      <w:lvlText w:val="%1)"/>
      <w:lvlJc w:val="left"/>
      <w:pPr>
        <w:tabs>
          <w:tab w:val="num" w:pos="1477"/>
        </w:tabs>
        <w:ind w:left="147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D54673C"/>
    <w:multiLevelType w:val="hybridMultilevel"/>
    <w:tmpl w:val="75188440"/>
    <w:lvl w:ilvl="0" w:tplc="F29603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7A7384"/>
    <w:multiLevelType w:val="hybridMultilevel"/>
    <w:tmpl w:val="9B02176A"/>
    <w:lvl w:ilvl="0" w:tplc="82BA7C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1D2969"/>
    <w:multiLevelType w:val="hybridMultilevel"/>
    <w:tmpl w:val="92F408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0C64979"/>
    <w:multiLevelType w:val="hybridMultilevel"/>
    <w:tmpl w:val="F5181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33E094E"/>
    <w:multiLevelType w:val="hybridMultilevel"/>
    <w:tmpl w:val="97225C54"/>
    <w:lvl w:ilvl="0" w:tplc="92A2CF1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3812140"/>
    <w:multiLevelType w:val="hybridMultilevel"/>
    <w:tmpl w:val="9D0C670E"/>
    <w:lvl w:ilvl="0" w:tplc="4364CEFA">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7C11C1"/>
    <w:multiLevelType w:val="hybridMultilevel"/>
    <w:tmpl w:val="122A3D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6F5F57C0"/>
    <w:multiLevelType w:val="multilevel"/>
    <w:tmpl w:val="35B0FF8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1">
      <w:start w:val="1"/>
      <w:numFmt w:val="lowerLetter"/>
      <w:lvlText w:val="%2)"/>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0C92C9C"/>
    <w:multiLevelType w:val="hybridMultilevel"/>
    <w:tmpl w:val="0E0AD126"/>
    <w:lvl w:ilvl="0" w:tplc="9AC62E26">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F65845"/>
    <w:multiLevelType w:val="hybridMultilevel"/>
    <w:tmpl w:val="CBA4F462"/>
    <w:lvl w:ilvl="0" w:tplc="F32CA62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5C613B"/>
    <w:multiLevelType w:val="hybridMultilevel"/>
    <w:tmpl w:val="CADCDFB0"/>
    <w:lvl w:ilvl="0" w:tplc="562C55F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1A308C"/>
    <w:multiLevelType w:val="hybridMultilevel"/>
    <w:tmpl w:val="3E2CA032"/>
    <w:lvl w:ilvl="0" w:tplc="E33022CA">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7FF3AC8"/>
    <w:multiLevelType w:val="hybridMultilevel"/>
    <w:tmpl w:val="62A49140"/>
    <w:lvl w:ilvl="0" w:tplc="399A3D08">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A37659F"/>
    <w:multiLevelType w:val="hybridMultilevel"/>
    <w:tmpl w:val="9CE208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B529FE"/>
    <w:multiLevelType w:val="hybridMultilevel"/>
    <w:tmpl w:val="42BA4C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CE770AE"/>
    <w:multiLevelType w:val="hybridMultilevel"/>
    <w:tmpl w:val="0AB05B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EC0EFA"/>
    <w:multiLevelType w:val="hybridMultilevel"/>
    <w:tmpl w:val="921A6542"/>
    <w:lvl w:ilvl="0" w:tplc="C46CF1C6">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num>
  <w:num w:numId="2">
    <w:abstractNumId w:val="4"/>
    <w:lvlOverride w:ilvl="0">
      <w:startOverride w:val="1"/>
    </w:lvlOverride>
  </w:num>
  <w:num w:numId="3">
    <w:abstractNumId w:val="5"/>
    <w:lvlOverride w:ilvl="0">
      <w:startOverride w:val="1"/>
    </w:lvlOverride>
  </w:num>
  <w:num w:numId="4">
    <w:abstractNumId w:val="51"/>
  </w:num>
  <w:num w:numId="5">
    <w:abstractNumId w:val="47"/>
  </w:num>
  <w:num w:numId="6">
    <w:abstractNumId w:val="28"/>
  </w:num>
  <w:num w:numId="7">
    <w:abstractNumId w:val="52"/>
  </w:num>
  <w:num w:numId="8">
    <w:abstractNumId w:val="39"/>
  </w:num>
  <w:num w:numId="9">
    <w:abstractNumId w:val="24"/>
  </w:num>
  <w:num w:numId="10">
    <w:abstractNumId w:val="32"/>
  </w:num>
  <w:num w:numId="11">
    <w:abstractNumId w:val="30"/>
  </w:num>
  <w:num w:numId="12">
    <w:abstractNumId w:val="16"/>
  </w:num>
  <w:num w:numId="13">
    <w:abstractNumId w:val="42"/>
  </w:num>
  <w:num w:numId="14">
    <w:abstractNumId w:val="40"/>
  </w:num>
  <w:num w:numId="15">
    <w:abstractNumId w:val="25"/>
  </w:num>
  <w:num w:numId="16">
    <w:abstractNumId w:val="14"/>
  </w:num>
  <w:num w:numId="17">
    <w:abstractNumId w:val="41"/>
  </w:num>
  <w:num w:numId="18">
    <w:abstractNumId w:val="20"/>
  </w:num>
  <w:num w:numId="19">
    <w:abstractNumId w:val="29"/>
  </w:num>
  <w:num w:numId="20">
    <w:abstractNumId w:val="38"/>
  </w:num>
  <w:num w:numId="21">
    <w:abstractNumId w:val="22"/>
  </w:num>
  <w:num w:numId="22">
    <w:abstractNumId w:val="48"/>
  </w:num>
  <w:num w:numId="23">
    <w:abstractNumId w:val="44"/>
  </w:num>
  <w:num w:numId="24">
    <w:abstractNumId w:val="21"/>
  </w:num>
  <w:num w:numId="25">
    <w:abstractNumId w:val="17"/>
  </w:num>
  <w:num w:numId="26">
    <w:abstractNumId w:val="23"/>
  </w:num>
  <w:num w:numId="27">
    <w:abstractNumId w:val="31"/>
  </w:num>
  <w:num w:numId="28">
    <w:abstractNumId w:val="18"/>
  </w:num>
  <w:num w:numId="29">
    <w:abstractNumId w:val="34"/>
  </w:num>
  <w:num w:numId="30">
    <w:abstractNumId w:val="37"/>
  </w:num>
  <w:num w:numId="31">
    <w:abstractNumId w:val="53"/>
  </w:num>
  <w:num w:numId="32">
    <w:abstractNumId w:val="50"/>
  </w:num>
  <w:num w:numId="33">
    <w:abstractNumId w:val="45"/>
  </w:num>
  <w:num w:numId="34">
    <w:abstractNumId w:val="33"/>
  </w:num>
  <w:num w:numId="35">
    <w:abstractNumId w:val="26"/>
  </w:num>
  <w:num w:numId="36">
    <w:abstractNumId w:val="19"/>
  </w:num>
  <w:num w:numId="37">
    <w:abstractNumId w:val="36"/>
  </w:num>
  <w:num w:numId="38">
    <w:abstractNumId w:val="54"/>
  </w:num>
  <w:num w:numId="39">
    <w:abstractNumId w:val="15"/>
  </w:num>
  <w:num w:numId="40">
    <w:abstractNumId w:val="27"/>
  </w:num>
  <w:num w:numId="41">
    <w:abstractNumId w:val="43"/>
  </w:num>
  <w:num w:numId="42">
    <w:abstractNumId w:val="49"/>
  </w:num>
  <w:num w:numId="43">
    <w:abstractNumId w:val="35"/>
  </w:num>
  <w:num w:numId="44">
    <w:abstractNumId w:val="46"/>
  </w:num>
  <w:num w:numId="4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665"/>
    <w:rsid w:val="000E1DA9"/>
    <w:rsid w:val="000F46C0"/>
    <w:rsid w:val="00121E91"/>
    <w:rsid w:val="001249AB"/>
    <w:rsid w:val="001330AB"/>
    <w:rsid w:val="00136D43"/>
    <w:rsid w:val="001644B2"/>
    <w:rsid w:val="00164C4B"/>
    <w:rsid w:val="00183799"/>
    <w:rsid w:val="00184E5F"/>
    <w:rsid w:val="0019197E"/>
    <w:rsid w:val="001B1438"/>
    <w:rsid w:val="001E6665"/>
    <w:rsid w:val="001F2534"/>
    <w:rsid w:val="001F4896"/>
    <w:rsid w:val="002749CF"/>
    <w:rsid w:val="002C34C0"/>
    <w:rsid w:val="002F1A95"/>
    <w:rsid w:val="002F45BF"/>
    <w:rsid w:val="002F4999"/>
    <w:rsid w:val="00303278"/>
    <w:rsid w:val="003107FF"/>
    <w:rsid w:val="00313844"/>
    <w:rsid w:val="00372F43"/>
    <w:rsid w:val="00395765"/>
    <w:rsid w:val="003B5C3B"/>
    <w:rsid w:val="003D405B"/>
    <w:rsid w:val="0043515A"/>
    <w:rsid w:val="00443BDA"/>
    <w:rsid w:val="004521BA"/>
    <w:rsid w:val="00462640"/>
    <w:rsid w:val="00475C27"/>
    <w:rsid w:val="00494CD2"/>
    <w:rsid w:val="004A56C3"/>
    <w:rsid w:val="004C3C9F"/>
    <w:rsid w:val="004C40BA"/>
    <w:rsid w:val="004D74C3"/>
    <w:rsid w:val="00506475"/>
    <w:rsid w:val="0052107D"/>
    <w:rsid w:val="00531755"/>
    <w:rsid w:val="0053785A"/>
    <w:rsid w:val="00540ACE"/>
    <w:rsid w:val="00560124"/>
    <w:rsid w:val="0058515D"/>
    <w:rsid w:val="0059105F"/>
    <w:rsid w:val="005A34B0"/>
    <w:rsid w:val="005A44E9"/>
    <w:rsid w:val="005D163F"/>
    <w:rsid w:val="006011CD"/>
    <w:rsid w:val="00601DAD"/>
    <w:rsid w:val="00633374"/>
    <w:rsid w:val="00671AF9"/>
    <w:rsid w:val="00677A04"/>
    <w:rsid w:val="006903E7"/>
    <w:rsid w:val="006A45FB"/>
    <w:rsid w:val="00700D4A"/>
    <w:rsid w:val="00701FC8"/>
    <w:rsid w:val="007204D2"/>
    <w:rsid w:val="007242A2"/>
    <w:rsid w:val="007611E2"/>
    <w:rsid w:val="007D7890"/>
    <w:rsid w:val="007F05C5"/>
    <w:rsid w:val="0080789E"/>
    <w:rsid w:val="00836A5A"/>
    <w:rsid w:val="0085799D"/>
    <w:rsid w:val="008745AA"/>
    <w:rsid w:val="008A3EFA"/>
    <w:rsid w:val="008B0041"/>
    <w:rsid w:val="008B7B98"/>
    <w:rsid w:val="008D0E62"/>
    <w:rsid w:val="008D2B1E"/>
    <w:rsid w:val="008D61B1"/>
    <w:rsid w:val="008E1D80"/>
    <w:rsid w:val="00931771"/>
    <w:rsid w:val="00934342"/>
    <w:rsid w:val="0093495F"/>
    <w:rsid w:val="0096291B"/>
    <w:rsid w:val="0096342C"/>
    <w:rsid w:val="009B4C72"/>
    <w:rsid w:val="009D4EB3"/>
    <w:rsid w:val="00A078B2"/>
    <w:rsid w:val="00A14A4E"/>
    <w:rsid w:val="00A27386"/>
    <w:rsid w:val="00A30C94"/>
    <w:rsid w:val="00A5181D"/>
    <w:rsid w:val="00A54B4F"/>
    <w:rsid w:val="00A60976"/>
    <w:rsid w:val="00A71A3D"/>
    <w:rsid w:val="00A71A65"/>
    <w:rsid w:val="00A849E2"/>
    <w:rsid w:val="00AA79CF"/>
    <w:rsid w:val="00AC5153"/>
    <w:rsid w:val="00AD566D"/>
    <w:rsid w:val="00AD666F"/>
    <w:rsid w:val="00AE31AE"/>
    <w:rsid w:val="00AF2870"/>
    <w:rsid w:val="00AF459F"/>
    <w:rsid w:val="00B35882"/>
    <w:rsid w:val="00B478C9"/>
    <w:rsid w:val="00B50B4D"/>
    <w:rsid w:val="00B72CC6"/>
    <w:rsid w:val="00B911DA"/>
    <w:rsid w:val="00B918C8"/>
    <w:rsid w:val="00BA1D8C"/>
    <w:rsid w:val="00BA7EFB"/>
    <w:rsid w:val="00BB5011"/>
    <w:rsid w:val="00BD1DE9"/>
    <w:rsid w:val="00BD252E"/>
    <w:rsid w:val="00BE3BD6"/>
    <w:rsid w:val="00BF67F2"/>
    <w:rsid w:val="00C3006B"/>
    <w:rsid w:val="00C301A7"/>
    <w:rsid w:val="00C9124D"/>
    <w:rsid w:val="00CC4C6E"/>
    <w:rsid w:val="00CE25AE"/>
    <w:rsid w:val="00CF1354"/>
    <w:rsid w:val="00CF4CAF"/>
    <w:rsid w:val="00CF796E"/>
    <w:rsid w:val="00D504AA"/>
    <w:rsid w:val="00D754D7"/>
    <w:rsid w:val="00D76111"/>
    <w:rsid w:val="00DE0294"/>
    <w:rsid w:val="00DF60C7"/>
    <w:rsid w:val="00DF70D5"/>
    <w:rsid w:val="00E2342A"/>
    <w:rsid w:val="00E46824"/>
    <w:rsid w:val="00E61DE8"/>
    <w:rsid w:val="00E75BE8"/>
    <w:rsid w:val="00E800A8"/>
    <w:rsid w:val="00E92168"/>
    <w:rsid w:val="00E9422C"/>
    <w:rsid w:val="00EE1FC7"/>
    <w:rsid w:val="00EE77CB"/>
    <w:rsid w:val="00EF7B83"/>
    <w:rsid w:val="00F37984"/>
    <w:rsid w:val="00F65FC1"/>
    <w:rsid w:val="00F66BF5"/>
    <w:rsid w:val="00FA6ABD"/>
    <w:rsid w:val="00FB13C0"/>
    <w:rsid w:val="00FB2CEE"/>
    <w:rsid w:val="00FD3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741721-1324-48D7-A648-1D0140A8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31AE"/>
  </w:style>
  <w:style w:type="paragraph" w:styleId="Nagwek1">
    <w:name w:val="heading 1"/>
    <w:basedOn w:val="Normalny"/>
    <w:next w:val="Normalny"/>
    <w:link w:val="Nagwek1Znak"/>
    <w:uiPriority w:val="9"/>
    <w:qFormat/>
    <w:rsid w:val="00FD3B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44E9"/>
    <w:pPr>
      <w:ind w:left="720"/>
      <w:contextualSpacing/>
    </w:pPr>
  </w:style>
  <w:style w:type="character" w:customStyle="1" w:styleId="Nagwek1Znak">
    <w:name w:val="Nagłówek 1 Znak"/>
    <w:basedOn w:val="Domylnaczcionkaakapitu"/>
    <w:link w:val="Nagwek1"/>
    <w:uiPriority w:val="9"/>
    <w:rsid w:val="00FD3B39"/>
    <w:rPr>
      <w:rFonts w:asciiTheme="majorHAnsi" w:eastAsiaTheme="majorEastAsia" w:hAnsiTheme="majorHAnsi" w:cstheme="majorBidi"/>
      <w:b/>
      <w:bCs/>
      <w:color w:val="365F91" w:themeColor="accent1" w:themeShade="BF"/>
      <w:sz w:val="28"/>
      <w:szCs w:val="28"/>
    </w:rPr>
  </w:style>
  <w:style w:type="character" w:styleId="Odwoaniedokomentarza">
    <w:name w:val="annotation reference"/>
    <w:basedOn w:val="Domylnaczcionkaakapitu"/>
    <w:uiPriority w:val="99"/>
    <w:semiHidden/>
    <w:unhideWhenUsed/>
    <w:rsid w:val="00303278"/>
    <w:rPr>
      <w:sz w:val="16"/>
      <w:szCs w:val="16"/>
    </w:rPr>
  </w:style>
  <w:style w:type="paragraph" w:styleId="Tekstkomentarza">
    <w:name w:val="annotation text"/>
    <w:basedOn w:val="Normalny"/>
    <w:link w:val="TekstkomentarzaZnak"/>
    <w:uiPriority w:val="99"/>
    <w:semiHidden/>
    <w:unhideWhenUsed/>
    <w:rsid w:val="003032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3278"/>
    <w:rPr>
      <w:sz w:val="20"/>
      <w:szCs w:val="20"/>
    </w:rPr>
  </w:style>
  <w:style w:type="paragraph" w:styleId="Tematkomentarza">
    <w:name w:val="annotation subject"/>
    <w:basedOn w:val="Tekstkomentarza"/>
    <w:next w:val="Tekstkomentarza"/>
    <w:link w:val="TematkomentarzaZnak"/>
    <w:uiPriority w:val="99"/>
    <w:semiHidden/>
    <w:unhideWhenUsed/>
    <w:rsid w:val="00303278"/>
    <w:rPr>
      <w:b/>
      <w:bCs/>
    </w:rPr>
  </w:style>
  <w:style w:type="character" w:customStyle="1" w:styleId="TematkomentarzaZnak">
    <w:name w:val="Temat komentarza Znak"/>
    <w:basedOn w:val="TekstkomentarzaZnak"/>
    <w:link w:val="Tematkomentarza"/>
    <w:uiPriority w:val="99"/>
    <w:semiHidden/>
    <w:rsid w:val="00303278"/>
    <w:rPr>
      <w:b/>
      <w:bCs/>
      <w:sz w:val="20"/>
      <w:szCs w:val="20"/>
    </w:rPr>
  </w:style>
  <w:style w:type="paragraph" w:styleId="Tekstdymka">
    <w:name w:val="Balloon Text"/>
    <w:basedOn w:val="Normalny"/>
    <w:link w:val="TekstdymkaZnak"/>
    <w:uiPriority w:val="99"/>
    <w:semiHidden/>
    <w:unhideWhenUsed/>
    <w:rsid w:val="003032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03278"/>
    <w:rPr>
      <w:rFonts w:ascii="Tahoma" w:hAnsi="Tahoma" w:cs="Tahoma"/>
      <w:sz w:val="16"/>
      <w:szCs w:val="16"/>
    </w:rPr>
  </w:style>
  <w:style w:type="character" w:customStyle="1" w:styleId="Teksttreci5">
    <w:name w:val="Tekst treści (5)_"/>
    <w:basedOn w:val="Domylnaczcionkaakapitu"/>
    <w:link w:val="Teksttreci50"/>
    <w:rsid w:val="00701FC8"/>
    <w:rPr>
      <w:rFonts w:ascii="Arial Narrow" w:eastAsia="Arial Narrow" w:hAnsi="Arial Narrow" w:cs="Arial Narrow"/>
      <w:sz w:val="17"/>
      <w:szCs w:val="17"/>
      <w:shd w:val="clear" w:color="auto" w:fill="FFFFFF"/>
    </w:rPr>
  </w:style>
  <w:style w:type="character" w:customStyle="1" w:styleId="Teksttreci">
    <w:name w:val="Tekst treści_"/>
    <w:basedOn w:val="Domylnaczcionkaakapitu"/>
    <w:link w:val="Teksttreci0"/>
    <w:rsid w:val="00701FC8"/>
    <w:rPr>
      <w:rFonts w:ascii="Arial Narrow" w:eastAsia="Arial Narrow" w:hAnsi="Arial Narrow" w:cs="Arial Narrow"/>
      <w:sz w:val="17"/>
      <w:szCs w:val="17"/>
      <w:shd w:val="clear" w:color="auto" w:fill="FFFFFF"/>
    </w:rPr>
  </w:style>
  <w:style w:type="character" w:customStyle="1" w:styleId="Nagwek33">
    <w:name w:val="Nagłówek #3 (3)_"/>
    <w:basedOn w:val="Domylnaczcionkaakapitu"/>
    <w:link w:val="Nagwek330"/>
    <w:rsid w:val="00701FC8"/>
    <w:rPr>
      <w:rFonts w:ascii="Arial Narrow" w:eastAsia="Arial Narrow" w:hAnsi="Arial Narrow" w:cs="Arial Narrow"/>
      <w:spacing w:val="40"/>
      <w:sz w:val="17"/>
      <w:szCs w:val="17"/>
      <w:shd w:val="clear" w:color="auto" w:fill="FFFFFF"/>
    </w:rPr>
  </w:style>
  <w:style w:type="paragraph" w:customStyle="1" w:styleId="Teksttreci50">
    <w:name w:val="Tekst treści (5)"/>
    <w:basedOn w:val="Normalny"/>
    <w:link w:val="Teksttreci5"/>
    <w:rsid w:val="00701FC8"/>
    <w:pPr>
      <w:shd w:val="clear" w:color="auto" w:fill="FFFFFF"/>
      <w:spacing w:after="180" w:line="0" w:lineRule="atLeast"/>
      <w:ind w:hanging="620"/>
    </w:pPr>
    <w:rPr>
      <w:rFonts w:ascii="Arial Narrow" w:eastAsia="Arial Narrow" w:hAnsi="Arial Narrow" w:cs="Arial Narrow"/>
      <w:sz w:val="17"/>
      <w:szCs w:val="17"/>
    </w:rPr>
  </w:style>
  <w:style w:type="paragraph" w:customStyle="1" w:styleId="Teksttreci0">
    <w:name w:val="Tekst treści"/>
    <w:basedOn w:val="Normalny"/>
    <w:link w:val="Teksttreci"/>
    <w:rsid w:val="00701FC8"/>
    <w:pPr>
      <w:shd w:val="clear" w:color="auto" w:fill="FFFFFF"/>
      <w:spacing w:after="0" w:line="205" w:lineRule="exact"/>
      <w:ind w:hanging="740"/>
    </w:pPr>
    <w:rPr>
      <w:rFonts w:ascii="Arial Narrow" w:eastAsia="Arial Narrow" w:hAnsi="Arial Narrow" w:cs="Arial Narrow"/>
      <w:sz w:val="17"/>
      <w:szCs w:val="17"/>
    </w:rPr>
  </w:style>
  <w:style w:type="paragraph" w:customStyle="1" w:styleId="Nagwek330">
    <w:name w:val="Nagłówek #3 (3)"/>
    <w:basedOn w:val="Normalny"/>
    <w:link w:val="Nagwek33"/>
    <w:rsid w:val="00701FC8"/>
    <w:pPr>
      <w:shd w:val="clear" w:color="auto" w:fill="FFFFFF"/>
      <w:spacing w:before="60" w:after="60" w:line="0" w:lineRule="atLeast"/>
      <w:outlineLvl w:val="2"/>
    </w:pPr>
    <w:rPr>
      <w:rFonts w:ascii="Arial Narrow" w:eastAsia="Arial Narrow" w:hAnsi="Arial Narrow" w:cs="Arial Narrow"/>
      <w:spacing w:val="40"/>
      <w:sz w:val="17"/>
      <w:szCs w:val="17"/>
    </w:rPr>
  </w:style>
  <w:style w:type="character" w:styleId="Hipercze">
    <w:name w:val="Hyperlink"/>
    <w:basedOn w:val="Domylnaczcionkaakapitu"/>
    <w:uiPriority w:val="99"/>
    <w:unhideWhenUsed/>
    <w:rsid w:val="009634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099718">
      <w:bodyDiv w:val="1"/>
      <w:marLeft w:val="0"/>
      <w:marRight w:val="0"/>
      <w:marTop w:val="0"/>
      <w:marBottom w:val="0"/>
      <w:divBdr>
        <w:top w:val="none" w:sz="0" w:space="0" w:color="auto"/>
        <w:left w:val="none" w:sz="0" w:space="0" w:color="auto"/>
        <w:bottom w:val="none" w:sz="0" w:space="0" w:color="auto"/>
        <w:right w:val="none" w:sz="0" w:space="0" w:color="auto"/>
      </w:divBdr>
    </w:div>
    <w:div w:id="260768980">
      <w:bodyDiv w:val="1"/>
      <w:marLeft w:val="0"/>
      <w:marRight w:val="0"/>
      <w:marTop w:val="0"/>
      <w:marBottom w:val="0"/>
      <w:divBdr>
        <w:top w:val="none" w:sz="0" w:space="0" w:color="auto"/>
        <w:left w:val="none" w:sz="0" w:space="0" w:color="auto"/>
        <w:bottom w:val="none" w:sz="0" w:space="0" w:color="auto"/>
        <w:right w:val="none" w:sz="0" w:space="0" w:color="auto"/>
      </w:divBdr>
    </w:div>
    <w:div w:id="425883464">
      <w:bodyDiv w:val="1"/>
      <w:marLeft w:val="0"/>
      <w:marRight w:val="0"/>
      <w:marTop w:val="0"/>
      <w:marBottom w:val="0"/>
      <w:divBdr>
        <w:top w:val="none" w:sz="0" w:space="0" w:color="auto"/>
        <w:left w:val="none" w:sz="0" w:space="0" w:color="auto"/>
        <w:bottom w:val="none" w:sz="0" w:space="0" w:color="auto"/>
        <w:right w:val="none" w:sz="0" w:space="0" w:color="auto"/>
      </w:divBdr>
    </w:div>
    <w:div w:id="195863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uzeumgornictwa.pl" TargetMode="External"/><Relationship Id="rId3" Type="http://schemas.openxmlformats.org/officeDocument/2006/relationships/settings" Target="settings.xml"/><Relationship Id="rId7" Type="http://schemas.openxmlformats.org/officeDocument/2006/relationships/hyperlink" Target="mailto:apalus@muzeumgornict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jedrysiak@muzeumgornictwa.pl" TargetMode="External"/><Relationship Id="rId5" Type="http://schemas.openxmlformats.org/officeDocument/2006/relationships/hyperlink" Target="mailto:ancholewa@muzeumgornictwa.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2961</Words>
  <Characters>17769</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20689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Kwiecińska</dc:creator>
  <cp:lastModifiedBy>Bożena Blacha-Stachowicz</cp:lastModifiedBy>
  <cp:revision>2</cp:revision>
  <cp:lastPrinted>2020-01-27T09:07:00Z</cp:lastPrinted>
  <dcterms:created xsi:type="dcterms:W3CDTF">2021-09-14T11:09:00Z</dcterms:created>
  <dcterms:modified xsi:type="dcterms:W3CDTF">2021-09-14T11:09:00Z</dcterms:modified>
</cp:coreProperties>
</file>