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5077" w14:textId="77777777" w:rsidR="000F679E" w:rsidRPr="00154A4D" w:rsidRDefault="000F679E" w:rsidP="000F679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iCs/>
        </w:rPr>
      </w:pPr>
      <w:r w:rsidRPr="00154A4D">
        <w:rPr>
          <w:rFonts w:cstheme="minorHAnsi"/>
          <w:iCs/>
        </w:rPr>
        <w:t xml:space="preserve">Załącznik Nr </w:t>
      </w:r>
      <w:r>
        <w:rPr>
          <w:rFonts w:cstheme="minorHAnsi"/>
          <w:iCs/>
        </w:rPr>
        <w:t>2</w:t>
      </w:r>
    </w:p>
    <w:p w14:paraId="36CBDA58" w14:textId="77777777" w:rsidR="000F679E" w:rsidRPr="00505DBA" w:rsidRDefault="000F679E" w:rsidP="000F679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iCs/>
        </w:rPr>
      </w:pPr>
    </w:p>
    <w:p w14:paraId="45843836" w14:textId="77777777" w:rsidR="000F679E" w:rsidRPr="00505DBA" w:rsidRDefault="000F679E" w:rsidP="000F679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iCs/>
        </w:rPr>
      </w:pPr>
      <w:r w:rsidRPr="00505DBA">
        <w:rPr>
          <w:rFonts w:cstheme="minorHAnsi"/>
          <w:b/>
          <w:iCs/>
        </w:rPr>
        <w:t xml:space="preserve">Zakres badań wody (bakteriologia) </w:t>
      </w:r>
    </w:p>
    <w:p w14:paraId="7C6D4C13" w14:textId="77777777" w:rsidR="000F679E" w:rsidRPr="00505DBA" w:rsidRDefault="000F679E" w:rsidP="000F679E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14:paraId="080C7AA7" w14:textId="77777777" w:rsidR="000F679E" w:rsidRPr="00505DBA" w:rsidRDefault="000F679E" w:rsidP="000F679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05DBA">
        <w:rPr>
          <w:rFonts w:cstheme="minorHAnsi"/>
        </w:rPr>
        <w:t xml:space="preserve">1. Bakterie </w:t>
      </w:r>
      <w:proofErr w:type="spellStart"/>
      <w:r w:rsidRPr="00505DBA">
        <w:rPr>
          <w:rFonts w:cstheme="minorHAnsi"/>
        </w:rPr>
        <w:t>E.coli</w:t>
      </w:r>
      <w:proofErr w:type="spellEnd"/>
      <w:r w:rsidRPr="00505DBA">
        <w:rPr>
          <w:rFonts w:cstheme="minorHAnsi"/>
        </w:rPr>
        <w:t xml:space="preserve"> (P)</w:t>
      </w:r>
    </w:p>
    <w:p w14:paraId="61CA14FC" w14:textId="77777777" w:rsidR="000F679E" w:rsidRPr="00505DBA" w:rsidRDefault="000F679E" w:rsidP="000F679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05DBA">
        <w:rPr>
          <w:rFonts w:cstheme="minorHAnsi"/>
        </w:rPr>
        <w:t>2. Bakterie grupy coli (P)</w:t>
      </w:r>
    </w:p>
    <w:p w14:paraId="2093E9DB" w14:textId="77777777" w:rsidR="000F679E" w:rsidRPr="00505DBA" w:rsidRDefault="000F679E" w:rsidP="000F679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05DBA">
        <w:rPr>
          <w:rFonts w:cstheme="minorHAnsi"/>
        </w:rPr>
        <w:t>3. Ogólna liczba mikroorganizmów w 22</w:t>
      </w:r>
      <w:r>
        <w:rPr>
          <w:rFonts w:cstheme="minorHAnsi"/>
        </w:rPr>
        <w:sym w:font="Symbol" w:char="F0B0"/>
      </w:r>
      <w:r w:rsidRPr="00505DBA">
        <w:rPr>
          <w:rFonts w:cstheme="minorHAnsi"/>
        </w:rPr>
        <w:t>(P)</w:t>
      </w:r>
    </w:p>
    <w:p w14:paraId="657F3605" w14:textId="77777777" w:rsidR="000F679E" w:rsidRPr="00505DBA" w:rsidRDefault="000F679E" w:rsidP="000F679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05DBA">
        <w:rPr>
          <w:rFonts w:cstheme="minorHAnsi"/>
        </w:rPr>
        <w:t>4. Ogólna liczba mikroorganizmów w 36</w:t>
      </w:r>
      <w:r>
        <w:rPr>
          <w:rFonts w:cstheme="minorHAnsi"/>
        </w:rPr>
        <w:sym w:font="Symbol" w:char="F0B0"/>
      </w:r>
      <w:r w:rsidRPr="00505DBA">
        <w:rPr>
          <w:rFonts w:cstheme="minorHAnsi"/>
        </w:rPr>
        <w:t>(P)</w:t>
      </w:r>
    </w:p>
    <w:p w14:paraId="5C48583F" w14:textId="77777777" w:rsidR="000F679E" w:rsidRPr="00505DBA" w:rsidRDefault="000F679E" w:rsidP="000F679E">
      <w:pPr>
        <w:spacing w:after="0" w:line="360" w:lineRule="auto"/>
        <w:rPr>
          <w:rFonts w:cstheme="minorHAnsi"/>
        </w:rPr>
      </w:pPr>
      <w:r w:rsidRPr="00505DBA">
        <w:rPr>
          <w:rFonts w:cstheme="minorHAnsi"/>
        </w:rPr>
        <w:t xml:space="preserve">5. Clostridium </w:t>
      </w:r>
      <w:proofErr w:type="spellStart"/>
      <w:r w:rsidRPr="00505DBA">
        <w:rPr>
          <w:rFonts w:cstheme="minorHAnsi"/>
        </w:rPr>
        <w:t>Perfringens</w:t>
      </w:r>
      <w:proofErr w:type="spellEnd"/>
      <w:r w:rsidRPr="00505DBA">
        <w:rPr>
          <w:rFonts w:cstheme="minorHAnsi"/>
        </w:rPr>
        <w:t xml:space="preserve"> (P)</w:t>
      </w:r>
    </w:p>
    <w:p w14:paraId="5E6E6172" w14:textId="77777777" w:rsidR="000F679E" w:rsidRDefault="000F679E" w:rsidP="000F679E">
      <w:pPr>
        <w:spacing w:after="0"/>
        <w:rPr>
          <w:rFonts w:cs="Arial"/>
          <w:sz w:val="18"/>
          <w:szCs w:val="18"/>
          <w:lang w:eastAsia="ar-SA"/>
        </w:rPr>
      </w:pPr>
    </w:p>
    <w:p w14:paraId="4B9D3638" w14:textId="77777777" w:rsidR="00EF7A94" w:rsidRDefault="00EF7A94"/>
    <w:sectPr w:rsidR="00EF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4875"/>
    <w:multiLevelType w:val="hybridMultilevel"/>
    <w:tmpl w:val="EF8A2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E"/>
    <w:rsid w:val="000154B8"/>
    <w:rsid w:val="000F679E"/>
    <w:rsid w:val="00244DE6"/>
    <w:rsid w:val="005056BF"/>
    <w:rsid w:val="007B0482"/>
    <w:rsid w:val="00D030AC"/>
    <w:rsid w:val="00EA1F92"/>
    <w:rsid w:val="00E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8BD6"/>
  <w15:chartTrackingRefBased/>
  <w15:docId w15:val="{B6F8DAFF-8375-4DE1-AEC4-D8CCBDB4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Szczepanowska</dc:creator>
  <cp:keywords/>
  <dc:description/>
  <cp:lastModifiedBy>Anna Szczepanowska</cp:lastModifiedBy>
  <cp:revision>2</cp:revision>
  <cp:lastPrinted>2024-02-28T18:36:00Z</cp:lastPrinted>
  <dcterms:created xsi:type="dcterms:W3CDTF">2024-02-28T18:36:00Z</dcterms:created>
  <dcterms:modified xsi:type="dcterms:W3CDTF">2024-02-28T18:36:00Z</dcterms:modified>
</cp:coreProperties>
</file>