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4E50D3A7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B77537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7052FE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7052FE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7052FE">
        <w:rPr>
          <w:rFonts w:asciiTheme="majorHAnsi" w:hAnsiTheme="majorHAnsi" w:cstheme="majorHAnsi"/>
          <w:strike/>
          <w:sz w:val="20"/>
          <w:szCs w:val="20"/>
        </w:rPr>
        <w:t>/roboty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F0EA020" w14:textId="77777777" w:rsidR="00CB3B0D" w:rsidRDefault="00CB3B0D" w:rsidP="00CB3B0D">
      <w:pPr>
        <w:spacing w:after="0" w:line="300" w:lineRule="auto"/>
        <w:jc w:val="center"/>
        <w:rPr>
          <w:rFonts w:ascii="Arial" w:hAnsi="Arial" w:cs="Arial"/>
          <w:b/>
          <w:i/>
        </w:rPr>
      </w:pPr>
      <w:r w:rsidRPr="00644563">
        <w:rPr>
          <w:rFonts w:ascii="Arial" w:hAnsi="Arial" w:cs="Arial"/>
          <w:b/>
          <w:i/>
        </w:rPr>
        <w:t>„Sukcesywne dostawy materiałów biurowy</w:t>
      </w:r>
      <w:r>
        <w:rPr>
          <w:rFonts w:ascii="Arial" w:hAnsi="Arial" w:cs="Arial"/>
          <w:b/>
          <w:i/>
        </w:rPr>
        <w:t xml:space="preserve">ch dla potrzeb MGW </w:t>
      </w:r>
    </w:p>
    <w:p w14:paraId="7F21D725" w14:textId="77777777" w:rsidR="00CB3B0D" w:rsidRPr="00605748" w:rsidRDefault="00CB3B0D" w:rsidP="00CB3B0D">
      <w:pPr>
        <w:spacing w:after="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od 01.04.2022 do 31 marca 2023</w:t>
      </w:r>
      <w:r w:rsidRPr="00644563">
        <w:rPr>
          <w:rFonts w:ascii="Arial" w:hAnsi="Arial" w:cs="Arial"/>
          <w:b/>
          <w:i/>
        </w:rPr>
        <w:t>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F04F800" w:rsidR="00AB57A1" w:rsidRDefault="00AB57A1" w:rsidP="00AB57A1">
      <w:pPr>
        <w:spacing w:after="0" w:line="360" w:lineRule="auto"/>
      </w:pPr>
      <w:r>
        <w:t xml:space="preserve">      Sprawę prowadzi: </w:t>
      </w:r>
      <w:r w:rsidR="005605CF">
        <w:t xml:space="preserve">Marcin Zasitko kom. 728 406 122 </w:t>
      </w:r>
      <w:r>
        <w:t xml:space="preserve"> tel. nr (32) 630 30 91 w. 580</w:t>
      </w:r>
      <w:r w:rsidR="005605CF">
        <w:t>0</w:t>
      </w:r>
    </w:p>
    <w:p w14:paraId="7E0BD357" w14:textId="38E03F00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r w:rsidR="005605CF">
        <w:rPr>
          <w:color w:val="2E74B5" w:themeColor="accent5" w:themeShade="BF"/>
          <w:u w:val="single"/>
        </w:rPr>
        <w:t>mzasitko@muzeumgornictwa.pl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6C0C320E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  <w:bookmarkStart w:id="2" w:name="_GoBack"/>
      <w:bookmarkEnd w:id="2"/>
    </w:p>
    <w:bookmarkEnd w:id="1"/>
    <w:p w14:paraId="77AAB25D" w14:textId="0B6F6444" w:rsidR="00CB3B0D" w:rsidRPr="00CB3B0D" w:rsidRDefault="00280912" w:rsidP="00CB3B0D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Termin realizacji zamówieni</w:t>
      </w:r>
      <w:r w:rsidR="008458A7">
        <w:rPr>
          <w:rFonts w:asciiTheme="majorHAnsi" w:hAnsiTheme="majorHAnsi" w:cstheme="majorHAnsi"/>
        </w:rPr>
        <w:t>a:</w:t>
      </w:r>
      <w:r w:rsidR="00CB3B0D">
        <w:rPr>
          <w:rFonts w:asciiTheme="majorHAnsi" w:hAnsiTheme="majorHAnsi" w:cstheme="majorHAnsi"/>
        </w:rPr>
        <w:t xml:space="preserve"> </w:t>
      </w:r>
      <w:r w:rsidR="007052FE">
        <w:rPr>
          <w:rFonts w:asciiTheme="majorHAnsi" w:hAnsiTheme="majorHAnsi" w:cstheme="majorHAnsi"/>
        </w:rPr>
        <w:t>od 01.04.2022r. do 31.03.2023r.</w:t>
      </w:r>
    </w:p>
    <w:p w14:paraId="4BF21385" w14:textId="492051ED" w:rsidR="00CB3B0D" w:rsidRPr="007052FE" w:rsidRDefault="00280912" w:rsidP="007052FE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7052FE">
        <w:rPr>
          <w:rFonts w:asciiTheme="majorHAnsi" w:hAnsiTheme="majorHAnsi" w:cstheme="majorHAnsi"/>
        </w:rPr>
        <w:t xml:space="preserve">Warunki płatności:  </w:t>
      </w:r>
      <w:r w:rsidR="007052FE" w:rsidRPr="007052FE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2F6EE273" w:rsidR="00674B34" w:rsidRPr="00CB3B0D" w:rsidRDefault="00674B34" w:rsidP="00FC42B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0E1B24A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20E3A292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</w:t>
      </w:r>
      <w:r w:rsidR="00CB3B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2544483B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>Formularz Cenowy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636F" w14:textId="77777777" w:rsidR="00480777" w:rsidRDefault="00480777" w:rsidP="00E03312">
      <w:pPr>
        <w:spacing w:after="0" w:line="240" w:lineRule="auto"/>
      </w:pPr>
      <w:r>
        <w:separator/>
      </w:r>
    </w:p>
  </w:endnote>
  <w:endnote w:type="continuationSeparator" w:id="0">
    <w:p w14:paraId="054EC5C3" w14:textId="77777777" w:rsidR="00480777" w:rsidRDefault="00480777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69AB" w14:textId="77777777" w:rsidR="00480777" w:rsidRDefault="00480777" w:rsidP="00E03312">
      <w:pPr>
        <w:spacing w:after="0" w:line="240" w:lineRule="auto"/>
      </w:pPr>
      <w:r>
        <w:separator/>
      </w:r>
    </w:p>
  </w:footnote>
  <w:footnote w:type="continuationSeparator" w:id="0">
    <w:p w14:paraId="76D0A016" w14:textId="77777777" w:rsidR="00480777" w:rsidRDefault="00480777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30F2"/>
    <w:rsid w:val="001E4612"/>
    <w:rsid w:val="001E689F"/>
    <w:rsid w:val="001E6A87"/>
    <w:rsid w:val="001F24C8"/>
    <w:rsid w:val="00223EC2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0777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052FE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AF6C95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31C9-AE45-41B0-B60E-AD8E1BC6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7</cp:revision>
  <cp:lastPrinted>2022-02-14T10:28:00Z</cp:lastPrinted>
  <dcterms:created xsi:type="dcterms:W3CDTF">2022-02-11T08:37:00Z</dcterms:created>
  <dcterms:modified xsi:type="dcterms:W3CDTF">2022-02-14T10:28:00Z</dcterms:modified>
</cp:coreProperties>
</file>