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2B0F3C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2B0F3C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5F5433">
      <w:pPr>
        <w:numPr>
          <w:ilvl w:val="1"/>
          <w:numId w:val="1"/>
        </w:numPr>
        <w:spacing w:after="0" w:line="360" w:lineRule="auto"/>
        <w:ind w:left="426" w:hanging="284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 w:rsidRPr="002B0F3C">
        <w:rPr>
          <w:rFonts w:ascii="Arial" w:eastAsia="Calibri" w:hAnsi="Arial" w:cs="Arial"/>
          <w:sz w:val="20"/>
          <w:szCs w:val="20"/>
        </w:rPr>
        <w:t>Michał Maksalon  tel. 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2EA6BC75" w:rsidR="00D017E8" w:rsidRPr="00D017E8" w:rsidRDefault="00D017E8" w:rsidP="005F5433">
      <w:pPr>
        <w:numPr>
          <w:ilvl w:val="1"/>
          <w:numId w:val="1"/>
        </w:numPr>
        <w:spacing w:after="0" w:line="360" w:lineRule="auto"/>
        <w:ind w:left="284" w:hanging="142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5F5433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03282468" w:rsidR="00D017E8" w:rsidRPr="002B0F3C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5B67F0" w:rsidRPr="002B0F3C">
        <w:rPr>
          <w:rFonts w:ascii="Arial" w:eastAsia="Calibri" w:hAnsi="Arial" w:cs="Arial"/>
          <w:sz w:val="20"/>
          <w:szCs w:val="20"/>
        </w:rPr>
        <w:t>1</w:t>
      </w:r>
      <w:r w:rsidRPr="002B0F3C">
        <w:rPr>
          <w:rFonts w:ascii="Arial" w:eastAsia="Calibri" w:hAnsi="Arial" w:cs="Arial"/>
          <w:sz w:val="20"/>
          <w:szCs w:val="20"/>
        </w:rPr>
        <w:t>0 dni roboczych od dnia zawarcia umowy.</w:t>
      </w:r>
    </w:p>
    <w:p w14:paraId="267D0127" w14:textId="1B67D527" w:rsidR="00D017E8" w:rsidRPr="00233C22" w:rsidRDefault="00D017E8" w:rsidP="00233C22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233C22">
        <w:rPr>
          <w:rFonts w:ascii="Arial" w:eastAsia="Calibri" w:hAnsi="Arial" w:cs="Arial"/>
          <w:sz w:val="20"/>
          <w:szCs w:val="20"/>
        </w:rPr>
        <w:t>Warunki płatności:  zgodnie z umową (jeśli dotyczy).</w:t>
      </w:r>
    </w:p>
    <w:p w14:paraId="24A1EA5E" w14:textId="77777777" w:rsidR="00D017E8" w:rsidRPr="00D017E8" w:rsidRDefault="00D017E8" w:rsidP="00233C22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  <w:bookmarkStart w:id="0" w:name="_GoBack"/>
      <w:bookmarkEnd w:id="0"/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A13CA9F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kwota, o której mowa w pkt. </w:t>
      </w:r>
      <w:r w:rsidR="00233C22">
        <w:rPr>
          <w:rFonts w:ascii="Arial" w:eastAsia="Calibri" w:hAnsi="Arial" w:cs="Arial"/>
          <w:sz w:val="20"/>
          <w:szCs w:val="20"/>
        </w:rPr>
        <w:t>3</w:t>
      </w:r>
      <w:r w:rsidRPr="00D017E8">
        <w:rPr>
          <w:rFonts w:ascii="Arial" w:eastAsia="Calibri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233C22"/>
    <w:rsid w:val="002B0F3C"/>
    <w:rsid w:val="005B67F0"/>
    <w:rsid w:val="005F5433"/>
    <w:rsid w:val="009B2805"/>
    <w:rsid w:val="00B40F1E"/>
    <w:rsid w:val="00D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1C0DD-6D27-4F5B-B3D4-E918EC20E86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9c260012-ded4-4cd4-b5b1-a81eddccdb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3</cp:revision>
  <dcterms:created xsi:type="dcterms:W3CDTF">2023-01-16T12:35:00Z</dcterms:created>
  <dcterms:modified xsi:type="dcterms:W3CDTF">2023-01-16T12:35:00Z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