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D5962" w14:textId="77777777" w:rsidR="000F1373" w:rsidRPr="008D3497" w:rsidRDefault="000F1373" w:rsidP="000F137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 UMOWY</w:t>
      </w:r>
    </w:p>
    <w:p w14:paraId="5F7AFAB0" w14:textId="77777777" w:rsidR="000F1373" w:rsidRPr="00E01814" w:rsidRDefault="000F1373" w:rsidP="000F1373">
      <w:pPr>
        <w:spacing w:after="50" w:line="337" w:lineRule="auto"/>
        <w:rPr>
          <w:b/>
        </w:rPr>
      </w:pPr>
    </w:p>
    <w:p w14:paraId="0BF015F8" w14:textId="77777777" w:rsidR="000F1373" w:rsidRPr="00E50C1F" w:rsidRDefault="000F1373" w:rsidP="000F1373">
      <w:pPr>
        <w:spacing w:line="360" w:lineRule="auto"/>
        <w:jc w:val="center"/>
        <w:rPr>
          <w:rFonts w:ascii="Arial" w:hAnsi="Arial" w:cs="Arial"/>
          <w:b/>
        </w:rPr>
      </w:pPr>
      <w:r w:rsidRPr="00E50C1F">
        <w:rPr>
          <w:rFonts w:ascii="Arial" w:hAnsi="Arial" w:cs="Arial"/>
          <w:b/>
        </w:rPr>
        <w:t>UMOWA Nr</w:t>
      </w:r>
      <w:r w:rsidRPr="00E50C1F">
        <w:rPr>
          <w:rFonts w:ascii="Arial" w:hAnsi="Arial" w:cs="Arial"/>
        </w:rPr>
        <w:t xml:space="preserve">  ………..</w:t>
      </w:r>
    </w:p>
    <w:p w14:paraId="14879161" w14:textId="77777777" w:rsidR="000F1373" w:rsidRPr="00E50C1F" w:rsidRDefault="000F1373" w:rsidP="000F1373">
      <w:pPr>
        <w:spacing w:line="360" w:lineRule="auto"/>
        <w:jc w:val="both"/>
        <w:rPr>
          <w:rFonts w:ascii="Arial" w:hAnsi="Arial" w:cs="Arial"/>
        </w:rPr>
      </w:pPr>
    </w:p>
    <w:p w14:paraId="2FE0F840" w14:textId="77777777" w:rsidR="000F1373" w:rsidRPr="00E50C1F" w:rsidRDefault="000F1373" w:rsidP="000F1373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50C1F">
        <w:rPr>
          <w:rFonts w:ascii="Arial" w:hAnsi="Arial" w:cs="Arial"/>
        </w:rPr>
        <w:t>zawarta w dniu ….............. 2020 r.  pomiędzy</w:t>
      </w:r>
      <w:r w:rsidRPr="00E50C1F">
        <w:rPr>
          <w:rFonts w:ascii="Arial" w:eastAsia="Calibri" w:hAnsi="Arial" w:cs="Arial"/>
          <w:lang w:eastAsia="en-US"/>
        </w:rPr>
        <w:t xml:space="preserve"> </w:t>
      </w:r>
    </w:p>
    <w:p w14:paraId="64A08A10" w14:textId="77777777" w:rsidR="000F1373" w:rsidRPr="00E50C1F" w:rsidRDefault="000F1373" w:rsidP="000F1373">
      <w:pPr>
        <w:tabs>
          <w:tab w:val="left" w:pos="-720"/>
        </w:tabs>
        <w:overflowPunct w:val="0"/>
        <w:adjustRightInd w:val="0"/>
        <w:spacing w:line="360" w:lineRule="auto"/>
        <w:ind w:right="-142"/>
        <w:jc w:val="both"/>
        <w:rPr>
          <w:rFonts w:ascii="Arial" w:hAnsi="Arial" w:cs="Arial"/>
          <w:bCs/>
          <w:kern w:val="2"/>
        </w:rPr>
      </w:pPr>
      <w:r w:rsidRPr="00E50C1F">
        <w:rPr>
          <w:rFonts w:ascii="Arial" w:hAnsi="Arial" w:cs="Arial"/>
          <w:b/>
          <w:bCs/>
          <w:kern w:val="2"/>
        </w:rPr>
        <w:t xml:space="preserve">Muzeum Górnictwa Węglowego w Zabrzu </w:t>
      </w:r>
      <w:r w:rsidRPr="00E50C1F">
        <w:rPr>
          <w:rFonts w:ascii="Arial" w:hAnsi="Arial" w:cs="Arial"/>
          <w:bCs/>
          <w:kern w:val="2"/>
        </w:rPr>
        <w:t>z siedzibą przy ul. Georgiusa Agricoli 2, 41-800 Zabrze, wpisanym do Rejestru Instytucji Kultury Miasta Zabrze pod numerem RIK-12/13, posiadającym NIP: 6482768167, REGON: 243220420,</w:t>
      </w:r>
    </w:p>
    <w:p w14:paraId="7DDD6758" w14:textId="77777777" w:rsidR="000F1373" w:rsidRPr="00E50C1F" w:rsidRDefault="000F1373" w:rsidP="000F1373">
      <w:pPr>
        <w:tabs>
          <w:tab w:val="left" w:pos="-720"/>
        </w:tabs>
        <w:overflowPunct w:val="0"/>
        <w:adjustRightInd w:val="0"/>
        <w:spacing w:line="360" w:lineRule="auto"/>
        <w:ind w:right="-142"/>
        <w:jc w:val="both"/>
        <w:rPr>
          <w:rFonts w:ascii="Arial" w:hAnsi="Arial" w:cs="Arial"/>
          <w:bCs/>
          <w:kern w:val="2"/>
        </w:rPr>
      </w:pPr>
      <w:r w:rsidRPr="00E50C1F">
        <w:rPr>
          <w:rFonts w:ascii="Arial" w:hAnsi="Arial" w:cs="Arial"/>
          <w:bCs/>
          <w:kern w:val="2"/>
        </w:rPr>
        <w:t>reprezentowanym przez:</w:t>
      </w:r>
    </w:p>
    <w:p w14:paraId="31D28B83" w14:textId="77777777" w:rsidR="000F1373" w:rsidRPr="00E50C1F" w:rsidRDefault="000F1373" w:rsidP="000F1373">
      <w:pPr>
        <w:widowControl w:val="0"/>
        <w:suppressAutoHyphens/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kern w:val="2"/>
        </w:rPr>
      </w:pPr>
      <w:r w:rsidRPr="00E50C1F">
        <w:rPr>
          <w:rFonts w:ascii="Arial" w:hAnsi="Arial" w:cs="Arial"/>
          <w:b/>
          <w:bCs/>
          <w:kern w:val="2"/>
        </w:rPr>
        <w:t>Dyrektora – Pana Bartłomieja Szewczyk</w:t>
      </w:r>
    </w:p>
    <w:p w14:paraId="753EF3D5" w14:textId="77777777" w:rsidR="000F1373" w:rsidRPr="00E50C1F" w:rsidRDefault="000F1373" w:rsidP="000F1373">
      <w:pPr>
        <w:spacing w:line="360" w:lineRule="auto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zwanym dalej </w:t>
      </w:r>
      <w:r w:rsidRPr="00E50C1F">
        <w:rPr>
          <w:rFonts w:ascii="Arial" w:hAnsi="Arial" w:cs="Arial"/>
          <w:b/>
        </w:rPr>
        <w:t>ZAMAWIAJĄCYM</w:t>
      </w:r>
    </w:p>
    <w:p w14:paraId="0B1D2B04" w14:textId="77777777" w:rsidR="000F1373" w:rsidRPr="00E50C1F" w:rsidRDefault="000F1373" w:rsidP="000F1373">
      <w:pPr>
        <w:spacing w:line="360" w:lineRule="auto"/>
        <w:ind w:left="-5" w:right="3975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a </w:t>
      </w:r>
    </w:p>
    <w:p w14:paraId="7907FD02" w14:textId="77777777" w:rsidR="000F1373" w:rsidRPr="00E50C1F" w:rsidRDefault="000F1373" w:rsidP="000F1373">
      <w:pPr>
        <w:spacing w:line="360" w:lineRule="auto"/>
        <w:ind w:left="-5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…................................................................................................................................................ </w:t>
      </w:r>
    </w:p>
    <w:p w14:paraId="42823DA6" w14:textId="77777777" w:rsidR="000F1373" w:rsidRPr="00E50C1F" w:rsidRDefault="000F1373" w:rsidP="000F1373">
      <w:pPr>
        <w:spacing w:line="360" w:lineRule="auto"/>
        <w:ind w:left="-5" w:right="526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z siedzibą w …………………………………………..………… kod pocztowy ….. …… nr NIP: …………………………………..……….., REGON:………………………………….., reprezentowanym przez: </w:t>
      </w:r>
    </w:p>
    <w:p w14:paraId="1983CFF7" w14:textId="77777777" w:rsidR="000F1373" w:rsidRPr="00E50C1F" w:rsidRDefault="000F1373" w:rsidP="000F1373">
      <w:pPr>
        <w:spacing w:line="360" w:lineRule="auto"/>
        <w:ind w:left="-5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…………………………………………………………………………zwanym dalej </w:t>
      </w:r>
    </w:p>
    <w:p w14:paraId="70CDF538" w14:textId="77777777" w:rsidR="000F1373" w:rsidRPr="00E50C1F" w:rsidRDefault="000F1373" w:rsidP="000F1373">
      <w:pPr>
        <w:spacing w:line="360" w:lineRule="auto"/>
        <w:ind w:left="-5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„</w:t>
      </w:r>
      <w:r w:rsidRPr="00E50C1F">
        <w:rPr>
          <w:rFonts w:ascii="Arial" w:hAnsi="Arial" w:cs="Arial"/>
          <w:b/>
        </w:rPr>
        <w:t xml:space="preserve">Wykonawcą” </w:t>
      </w:r>
    </w:p>
    <w:p w14:paraId="284551EB" w14:textId="677C7A70" w:rsidR="000F1373" w:rsidRPr="00E50C1F" w:rsidRDefault="000F1373" w:rsidP="000F1373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E50C1F">
        <w:rPr>
          <w:rFonts w:ascii="Arial" w:hAnsi="Arial" w:cs="Arial"/>
        </w:rPr>
        <w:t xml:space="preserve">w wyniku rozstrzygnięcia postępowania o wyłonienie Wykonawcy trybie Przetargu na </w:t>
      </w:r>
      <w:r>
        <w:rPr>
          <w:rFonts w:ascii="Arial" w:hAnsi="Arial" w:cs="Arial"/>
          <w:b/>
          <w:bCs/>
        </w:rPr>
        <w:t>„</w:t>
      </w:r>
      <w:r w:rsidR="00E917C3" w:rsidRPr="00E917C3">
        <w:rPr>
          <w:rFonts w:ascii="Arial" w:hAnsi="Arial" w:cs="Arial"/>
          <w:b/>
          <w:bCs/>
        </w:rPr>
        <w:t xml:space="preserve">Dostawa </w:t>
      </w:r>
      <w:r w:rsidR="007054FA">
        <w:rPr>
          <w:rFonts w:ascii="Arial" w:hAnsi="Arial" w:cs="Arial"/>
          <w:b/>
          <w:bCs/>
        </w:rPr>
        <w:t xml:space="preserve">spawarki </w:t>
      </w:r>
      <w:r w:rsidR="00E917C3" w:rsidRPr="00E917C3">
        <w:rPr>
          <w:rFonts w:ascii="Arial" w:hAnsi="Arial" w:cs="Arial"/>
          <w:b/>
          <w:bCs/>
        </w:rPr>
        <w:t>światłowodowej i reflektometru</w:t>
      </w:r>
      <w:r w:rsidR="00547880">
        <w:rPr>
          <w:rFonts w:ascii="Arial" w:hAnsi="Arial" w:cs="Arial"/>
          <w:b/>
          <w:bCs/>
        </w:rPr>
        <w:t>”</w:t>
      </w:r>
    </w:p>
    <w:p w14:paraId="06645F7E" w14:textId="77777777" w:rsidR="000F1373" w:rsidRPr="00E50C1F" w:rsidRDefault="000F1373" w:rsidP="000F1373">
      <w:pPr>
        <w:spacing w:line="360" w:lineRule="auto"/>
        <w:ind w:right="4"/>
        <w:jc w:val="both"/>
        <w:rPr>
          <w:rFonts w:ascii="Arial" w:hAnsi="Arial" w:cs="Arial"/>
        </w:rPr>
      </w:pPr>
    </w:p>
    <w:p w14:paraId="53B02450" w14:textId="77777777" w:rsidR="000F1373" w:rsidRPr="00E50C1F" w:rsidRDefault="000F1373" w:rsidP="000F1373">
      <w:pPr>
        <w:spacing w:line="360" w:lineRule="auto"/>
        <w:ind w:right="4"/>
        <w:jc w:val="center"/>
        <w:rPr>
          <w:rFonts w:ascii="Arial" w:hAnsi="Arial" w:cs="Arial"/>
        </w:rPr>
      </w:pPr>
      <w:r w:rsidRPr="00E50C1F">
        <w:rPr>
          <w:rFonts w:ascii="Arial" w:hAnsi="Arial" w:cs="Arial"/>
        </w:rPr>
        <w:t>§ 1</w:t>
      </w:r>
    </w:p>
    <w:p w14:paraId="276DEC1A" w14:textId="77777777" w:rsidR="000F1373" w:rsidRPr="00E50C1F" w:rsidRDefault="000F1373" w:rsidP="000F1373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E50C1F">
        <w:rPr>
          <w:rFonts w:ascii="Arial" w:hAnsi="Arial" w:cs="Arial"/>
          <w:sz w:val="20"/>
        </w:rPr>
        <w:t>Przedmiot umowy</w:t>
      </w:r>
    </w:p>
    <w:p w14:paraId="3F076F85" w14:textId="4E532764" w:rsidR="000F1373" w:rsidRPr="00E50C1F" w:rsidRDefault="000F1373" w:rsidP="000F1373">
      <w:pPr>
        <w:numPr>
          <w:ilvl w:val="0"/>
          <w:numId w:val="1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Przedmiotem niniejszej umowy jest dostawa: sprzętu komputerowego, </w:t>
      </w:r>
      <w:r>
        <w:rPr>
          <w:rFonts w:ascii="Arial" w:hAnsi="Arial" w:cs="Arial"/>
        </w:rPr>
        <w:t>urządzeń wielofunkcyjnych, spawarki światłowodowej i reflektometru</w:t>
      </w:r>
      <w:r w:rsidRPr="00E50C1F">
        <w:rPr>
          <w:rFonts w:ascii="Arial" w:hAnsi="Arial" w:cs="Arial"/>
        </w:rPr>
        <w:t xml:space="preserve"> fabrycznie nowych, nieuszkodzonych, wolnych od wad fizycznych i wad prawnych zwanych dalej </w:t>
      </w:r>
      <w:r w:rsidRPr="00E50C1F">
        <w:rPr>
          <w:rFonts w:ascii="Arial" w:hAnsi="Arial" w:cs="Arial"/>
          <w:b/>
        </w:rPr>
        <w:t xml:space="preserve">Sprzętem. </w:t>
      </w:r>
    </w:p>
    <w:p w14:paraId="1B4E2580" w14:textId="77777777" w:rsidR="000F1373" w:rsidRPr="00E50C1F" w:rsidRDefault="000F1373" w:rsidP="000F1373">
      <w:pPr>
        <w:numPr>
          <w:ilvl w:val="0"/>
          <w:numId w:val="1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Szczegółowy Opis Przedmiotu Zamówienia został określony w Specyfikacji Technicznej</w:t>
      </w:r>
    </w:p>
    <w:p w14:paraId="20014D5C" w14:textId="77777777" w:rsidR="000F1373" w:rsidRPr="00E50C1F" w:rsidRDefault="000F1373" w:rsidP="000F1373">
      <w:pPr>
        <w:numPr>
          <w:ilvl w:val="0"/>
          <w:numId w:val="1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Umowa realizowana będzie z należytą starannością, zgodnie z opisem przedmiotu zamówienia oraz z ofertą Wykonawcy, na warunkach opisanych w niniejszej umowie. </w:t>
      </w:r>
    </w:p>
    <w:p w14:paraId="6D017C30" w14:textId="77777777" w:rsidR="000F1373" w:rsidRPr="00E50C1F" w:rsidRDefault="000F1373" w:rsidP="000F1373">
      <w:pPr>
        <w:spacing w:line="360" w:lineRule="auto"/>
        <w:ind w:right="4"/>
        <w:jc w:val="both"/>
        <w:rPr>
          <w:rFonts w:ascii="Arial" w:hAnsi="Arial" w:cs="Arial"/>
        </w:rPr>
      </w:pPr>
    </w:p>
    <w:p w14:paraId="6D063F5C" w14:textId="77777777" w:rsidR="000F1373" w:rsidRPr="00E50C1F" w:rsidRDefault="000F1373" w:rsidP="000F1373">
      <w:pPr>
        <w:spacing w:line="360" w:lineRule="auto"/>
        <w:ind w:right="4"/>
        <w:jc w:val="center"/>
        <w:rPr>
          <w:rFonts w:ascii="Arial" w:hAnsi="Arial" w:cs="Arial"/>
        </w:rPr>
      </w:pPr>
      <w:r w:rsidRPr="00E50C1F">
        <w:rPr>
          <w:rFonts w:ascii="Arial" w:hAnsi="Arial" w:cs="Arial"/>
        </w:rPr>
        <w:t>§ 2</w:t>
      </w:r>
    </w:p>
    <w:p w14:paraId="23B9AB6D" w14:textId="77777777" w:rsidR="000F1373" w:rsidRPr="00E50C1F" w:rsidRDefault="000F1373" w:rsidP="000F1373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E50C1F">
        <w:rPr>
          <w:rFonts w:ascii="Arial" w:hAnsi="Arial" w:cs="Arial"/>
          <w:sz w:val="20"/>
        </w:rPr>
        <w:t>Czas trwania umowy</w:t>
      </w:r>
    </w:p>
    <w:p w14:paraId="24F249F1" w14:textId="26F8EDFD" w:rsidR="000F1373" w:rsidRPr="00E50C1F" w:rsidRDefault="000F1373" w:rsidP="000F1373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Termin wykona</w:t>
      </w:r>
      <w:r>
        <w:rPr>
          <w:rFonts w:ascii="Arial" w:hAnsi="Arial" w:cs="Arial"/>
        </w:rPr>
        <w:t xml:space="preserve">nia zamówienia – do </w:t>
      </w:r>
      <w:r w:rsidR="007054FA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grudnia</w:t>
      </w:r>
      <w:r w:rsidRPr="00E50C1F">
        <w:rPr>
          <w:rFonts w:ascii="Arial" w:hAnsi="Arial" w:cs="Arial"/>
        </w:rPr>
        <w:t xml:space="preserve"> 2020 roku. </w:t>
      </w:r>
    </w:p>
    <w:p w14:paraId="7E0B781E" w14:textId="77777777" w:rsidR="000F1373" w:rsidRPr="00E50C1F" w:rsidRDefault="000F1373" w:rsidP="000F1373">
      <w:pPr>
        <w:spacing w:line="360" w:lineRule="auto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 </w:t>
      </w:r>
    </w:p>
    <w:p w14:paraId="190C0160" w14:textId="77777777" w:rsidR="000F1373" w:rsidRPr="00E50C1F" w:rsidRDefault="000F1373" w:rsidP="000F1373">
      <w:pPr>
        <w:spacing w:line="360" w:lineRule="auto"/>
        <w:ind w:right="4"/>
        <w:jc w:val="center"/>
        <w:rPr>
          <w:rFonts w:ascii="Arial" w:hAnsi="Arial" w:cs="Arial"/>
        </w:rPr>
      </w:pPr>
      <w:r w:rsidRPr="00E50C1F">
        <w:rPr>
          <w:rFonts w:ascii="Arial" w:hAnsi="Arial" w:cs="Arial"/>
        </w:rPr>
        <w:t>§ 3</w:t>
      </w:r>
    </w:p>
    <w:p w14:paraId="7C9D77B1" w14:textId="77777777" w:rsidR="000F1373" w:rsidRPr="00E50C1F" w:rsidRDefault="000F1373" w:rsidP="000F1373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E50C1F">
        <w:rPr>
          <w:rFonts w:ascii="Arial" w:hAnsi="Arial" w:cs="Arial"/>
          <w:sz w:val="20"/>
        </w:rPr>
        <w:t>Warunki realizacji zamówienia</w:t>
      </w:r>
    </w:p>
    <w:p w14:paraId="4005CDDE" w14:textId="77777777" w:rsidR="000F1373" w:rsidRPr="00966FAF" w:rsidRDefault="000F1373" w:rsidP="000F1373">
      <w:pPr>
        <w:pStyle w:val="Tekstkomentarza"/>
        <w:numPr>
          <w:ilvl w:val="0"/>
          <w:numId w:val="2"/>
        </w:numPr>
        <w:spacing w:line="36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966FAF">
        <w:rPr>
          <w:rFonts w:ascii="Arial" w:hAnsi="Arial" w:cs="Arial"/>
          <w:sz w:val="20"/>
          <w:szCs w:val="20"/>
        </w:rPr>
        <w:t xml:space="preserve">Wykonawca dostarczy przedmiot umowy do siedziby Zamawiającego w dni  robocze, tj. od pn. – pt. w godzinach od 8.00 do 15.00. </w:t>
      </w:r>
    </w:p>
    <w:p w14:paraId="39B78E32" w14:textId="77777777" w:rsidR="000F1373" w:rsidRPr="00E50C1F" w:rsidRDefault="000F1373" w:rsidP="000F1373">
      <w:pPr>
        <w:numPr>
          <w:ilvl w:val="0"/>
          <w:numId w:val="2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Wykonawca dostarczy zamówiony Sprzęt na własny koszt i na własne ryzyko.</w:t>
      </w:r>
    </w:p>
    <w:p w14:paraId="51D6F81E" w14:textId="34257160" w:rsidR="000F1373" w:rsidRDefault="000F1373" w:rsidP="00F954EE">
      <w:pPr>
        <w:numPr>
          <w:ilvl w:val="0"/>
          <w:numId w:val="2"/>
        </w:numPr>
        <w:spacing w:line="360" w:lineRule="auto"/>
        <w:ind w:left="0" w:hanging="426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lastRenderedPageBreak/>
        <w:t>Termin dostawy zostanie uzgodniony z przedstawiciele</w:t>
      </w:r>
      <w:r>
        <w:rPr>
          <w:rFonts w:ascii="Arial" w:hAnsi="Arial" w:cs="Arial"/>
        </w:rPr>
        <w:t>m Zamawiającego wskazanym w § 16</w:t>
      </w:r>
      <w:r w:rsidRPr="00E50C1F">
        <w:rPr>
          <w:rFonts w:ascii="Arial" w:hAnsi="Arial" w:cs="Arial"/>
        </w:rPr>
        <w:t xml:space="preserve"> pkt 4 niniejszej umowy (jednak nie później niż na 3 dni przed terminem dostawy). </w:t>
      </w:r>
    </w:p>
    <w:p w14:paraId="22B7DB6B" w14:textId="41C09FB4" w:rsidR="00F954EE" w:rsidRPr="00FD7415" w:rsidRDefault="00F954EE" w:rsidP="00F954EE">
      <w:pPr>
        <w:numPr>
          <w:ilvl w:val="0"/>
          <w:numId w:val="2"/>
        </w:numPr>
        <w:spacing w:line="360" w:lineRule="auto"/>
        <w:ind w:left="0" w:hanging="426"/>
        <w:jc w:val="both"/>
        <w:rPr>
          <w:rFonts w:ascii="Arial" w:hAnsi="Arial" w:cs="Arial"/>
        </w:rPr>
      </w:pPr>
      <w:r w:rsidRPr="00FD7415">
        <w:rPr>
          <w:rFonts w:ascii="Arial" w:hAnsi="Arial" w:cs="Arial"/>
        </w:rPr>
        <w:t xml:space="preserve">Zamawiający przewiduje możliwość skorzystania z prawa opcji zwiększającego zakres zamówienia o  maksymalnie  </w:t>
      </w:r>
      <w:r>
        <w:rPr>
          <w:rFonts w:ascii="Arial" w:hAnsi="Arial" w:cs="Arial"/>
        </w:rPr>
        <w:t>40%</w:t>
      </w:r>
      <w:r w:rsidRPr="00FD7415">
        <w:rPr>
          <w:rFonts w:ascii="Arial" w:hAnsi="Arial" w:cs="Arial"/>
        </w:rPr>
        <w:t xml:space="preserve"> wartości szacunkowej. </w:t>
      </w:r>
    </w:p>
    <w:p w14:paraId="0269535E" w14:textId="32492D8F" w:rsidR="00F954EE" w:rsidRPr="00FD7415" w:rsidRDefault="00F954EE" w:rsidP="00F954EE">
      <w:pPr>
        <w:numPr>
          <w:ilvl w:val="0"/>
          <w:numId w:val="2"/>
        </w:numPr>
        <w:spacing w:line="360" w:lineRule="auto"/>
        <w:ind w:left="0" w:hanging="426"/>
        <w:jc w:val="both"/>
        <w:rPr>
          <w:rFonts w:ascii="Arial" w:hAnsi="Arial" w:cs="Arial"/>
        </w:rPr>
      </w:pPr>
      <w:r w:rsidRPr="00FD7415">
        <w:rPr>
          <w:rFonts w:ascii="Arial" w:hAnsi="Arial" w:cs="Arial"/>
        </w:rPr>
        <w:t xml:space="preserve">Zamawiający zastrzega, że cena jednostkowa przedmiotu zamówienia objętego prawem opcji nie może być wyższa niż cena jednostkowa w ramach zamówienia podstawowego. </w:t>
      </w:r>
    </w:p>
    <w:p w14:paraId="1DAFF92B" w14:textId="44D4D96F" w:rsidR="00F954EE" w:rsidRPr="00FD7415" w:rsidRDefault="00F954EE" w:rsidP="00F954EE">
      <w:pPr>
        <w:numPr>
          <w:ilvl w:val="0"/>
          <w:numId w:val="2"/>
        </w:numPr>
        <w:spacing w:line="360" w:lineRule="auto"/>
        <w:ind w:left="0" w:hanging="426"/>
        <w:jc w:val="both"/>
        <w:rPr>
          <w:rFonts w:ascii="Arial" w:hAnsi="Arial" w:cs="Arial"/>
        </w:rPr>
      </w:pPr>
      <w:r w:rsidRPr="00FD7415">
        <w:rPr>
          <w:rFonts w:ascii="Arial" w:hAnsi="Arial" w:cs="Arial"/>
        </w:rPr>
        <w:t xml:space="preserve">W celu skorzystania z prawa opcji Zamawiający przekaże Wykonawcy oświadczenie w formie pisemnej w terminie nie krótszym niż 7 dni o zamiarze skorzystania z prawa opcji. </w:t>
      </w:r>
    </w:p>
    <w:p w14:paraId="3FC9CCDA" w14:textId="749E7004" w:rsidR="00F954EE" w:rsidRPr="00F954EE" w:rsidRDefault="00F954EE" w:rsidP="00F954EE">
      <w:pPr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</w:rPr>
      </w:pPr>
      <w:r w:rsidRPr="00F954EE">
        <w:rPr>
          <w:rFonts w:ascii="Arial" w:hAnsi="Arial" w:cs="Arial"/>
        </w:rPr>
        <w:t>Wykonawcy nie przysługuje żadne roszczenie w stosunku do Zamawiającego w przypadku, gdy Zamawiający z prawa opcji nie skorzysta. Realizacja zamówienia objętego opcją jest wyłącznie uprawnieniem Zamawiającego.</w:t>
      </w:r>
    </w:p>
    <w:p w14:paraId="3EF97C94" w14:textId="77777777" w:rsidR="000F1373" w:rsidRPr="00E50C1F" w:rsidRDefault="000F1373" w:rsidP="00F954EE">
      <w:pPr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Dostarczony Sprzęt</w:t>
      </w:r>
      <w:r w:rsidRPr="00E50C1F">
        <w:rPr>
          <w:rFonts w:ascii="Arial" w:hAnsi="Arial" w:cs="Arial"/>
          <w:i/>
        </w:rPr>
        <w:t xml:space="preserve"> </w:t>
      </w:r>
      <w:r w:rsidRPr="00E50C1F">
        <w:rPr>
          <w:rFonts w:ascii="Arial" w:hAnsi="Arial" w:cs="Arial"/>
        </w:rPr>
        <w:t xml:space="preserve">będzie oryginalnie opakowany (opakowania nie mogą być naruszone), opakowania opisane, co do ich zawartości oraz oznakowane symbolem CE, obowiązującymi  na terenie Rzeczypospolitej Polskiej, </w:t>
      </w:r>
    </w:p>
    <w:p w14:paraId="042CFFE7" w14:textId="77777777" w:rsidR="000F1373" w:rsidRPr="00E50C1F" w:rsidRDefault="000F1373" w:rsidP="00F954EE">
      <w:pPr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Ww. sprzęt zaopatrzony będzie w instrukcje (jeżeli dany sprzęt taką instrukcję posiada), opisy techniczne i karty gwarancyjne, które będą w języku polskim. </w:t>
      </w:r>
    </w:p>
    <w:p w14:paraId="4D61F4FE" w14:textId="77777777" w:rsidR="000F1373" w:rsidRPr="00E50C1F" w:rsidRDefault="000F1373" w:rsidP="00F954EE">
      <w:pPr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Prawo własności do dostarczonego zgodnie z umową sprzętu przejdzie na Zamawiającego po podpisaniu protokołu odbioru bez uwag (przez osoby wskazane w umowie) i zapłaceniu faktury przez Zamawiającego. </w:t>
      </w:r>
    </w:p>
    <w:p w14:paraId="42009754" w14:textId="77777777" w:rsidR="000F1373" w:rsidRPr="00E50C1F" w:rsidRDefault="000F1373" w:rsidP="00F954EE">
      <w:pPr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Wykonawca zapewnia, że dane związane z oprogramowaniem i kluczami licencyjnymi nie będą udostępniane osobom trzecim. </w:t>
      </w:r>
    </w:p>
    <w:p w14:paraId="2BBA504D" w14:textId="77777777" w:rsidR="000F1373" w:rsidRPr="00E50C1F" w:rsidRDefault="000F1373" w:rsidP="000F1373">
      <w:pPr>
        <w:spacing w:line="360" w:lineRule="auto"/>
        <w:ind w:right="4"/>
        <w:jc w:val="both"/>
        <w:rPr>
          <w:rFonts w:ascii="Arial" w:hAnsi="Arial" w:cs="Arial"/>
        </w:rPr>
      </w:pPr>
    </w:p>
    <w:p w14:paraId="25A76B32" w14:textId="77777777" w:rsidR="000F1373" w:rsidRPr="00E50C1F" w:rsidRDefault="000F1373" w:rsidP="000F1373">
      <w:pPr>
        <w:spacing w:line="360" w:lineRule="auto"/>
        <w:ind w:right="4"/>
        <w:jc w:val="center"/>
        <w:rPr>
          <w:rFonts w:ascii="Arial" w:hAnsi="Arial" w:cs="Arial"/>
        </w:rPr>
      </w:pPr>
      <w:r w:rsidRPr="00E50C1F">
        <w:rPr>
          <w:rFonts w:ascii="Arial" w:hAnsi="Arial" w:cs="Arial"/>
        </w:rPr>
        <w:t>§ 4</w:t>
      </w:r>
    </w:p>
    <w:p w14:paraId="22C8331C" w14:textId="77777777" w:rsidR="000F1373" w:rsidRPr="00E50C1F" w:rsidRDefault="000F1373" w:rsidP="000F1373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E50C1F">
        <w:rPr>
          <w:rFonts w:ascii="Arial" w:hAnsi="Arial" w:cs="Arial"/>
          <w:sz w:val="20"/>
        </w:rPr>
        <w:t>Odpowiedzialność Wykonawcy</w:t>
      </w:r>
    </w:p>
    <w:p w14:paraId="755D79C2" w14:textId="77777777" w:rsidR="000F1373" w:rsidRPr="00E50C1F" w:rsidRDefault="000F1373" w:rsidP="000F1373">
      <w:pPr>
        <w:numPr>
          <w:ilvl w:val="0"/>
          <w:numId w:val="3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Za wady fizyczne i jakościowe dostarczonego Sprzętu</w:t>
      </w:r>
      <w:r w:rsidRPr="00E50C1F">
        <w:rPr>
          <w:rFonts w:ascii="Arial" w:hAnsi="Arial" w:cs="Arial"/>
          <w:i/>
        </w:rPr>
        <w:t xml:space="preserve"> </w:t>
      </w:r>
      <w:r w:rsidRPr="00E50C1F">
        <w:rPr>
          <w:rFonts w:ascii="Arial" w:hAnsi="Arial" w:cs="Arial"/>
        </w:rPr>
        <w:t xml:space="preserve">odpowiada Wykonawca. </w:t>
      </w:r>
    </w:p>
    <w:p w14:paraId="1E14F759" w14:textId="77777777" w:rsidR="000F1373" w:rsidRPr="00E50C1F" w:rsidRDefault="000F1373" w:rsidP="000F1373">
      <w:pPr>
        <w:numPr>
          <w:ilvl w:val="0"/>
          <w:numId w:val="3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Za działania i zaniechania osób, przy pomocy, których Wykonawca będzie wykonywał zobowiązania zaciągnięte w myśl postanowień niniejszej umowy oraz za szkody w mieniu Zamawiającego, powstałe w związku z realizacją niniejszej umowy Wykonawca zawsze odpowiada jak za działania i zaniechania własne. </w:t>
      </w:r>
    </w:p>
    <w:p w14:paraId="2561CC27" w14:textId="77777777" w:rsidR="000F1373" w:rsidRPr="00E50C1F" w:rsidRDefault="000F1373" w:rsidP="000F1373">
      <w:pPr>
        <w:numPr>
          <w:ilvl w:val="0"/>
          <w:numId w:val="3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Wykonawca oświadcza, iż przedmiot umowy jest fabrycznie nowy, wolny od wad fizycznych i prawnych oraz,  że przejmuje na siebie wszelką odpowiedzialność z tytułu roszczeń, z jakimi osoby trzecie mogłyby wystąpić przeciwko Zamawiającemu z tytułu korzystania z praw należących do osób trzecich, w szczególności praw autorskich, patentów, wzorów użytkowych lub znaków towarowych w odniesieniu do przedmiotu umowy, jeżeli normalne użytkowanie przedmiotu umowy wymaga korzystania z tych praw. </w:t>
      </w:r>
    </w:p>
    <w:p w14:paraId="33E1BE33" w14:textId="77777777" w:rsidR="000F1373" w:rsidRPr="00E50C1F" w:rsidRDefault="000F1373" w:rsidP="000F1373">
      <w:pPr>
        <w:spacing w:line="360" w:lineRule="auto"/>
        <w:ind w:right="4"/>
        <w:jc w:val="both"/>
        <w:rPr>
          <w:rFonts w:ascii="Arial" w:hAnsi="Arial" w:cs="Arial"/>
        </w:rPr>
      </w:pPr>
    </w:p>
    <w:p w14:paraId="764A6FAF" w14:textId="77777777" w:rsidR="000F1373" w:rsidRPr="00E50C1F" w:rsidRDefault="000F1373" w:rsidP="000F1373">
      <w:pPr>
        <w:spacing w:line="360" w:lineRule="auto"/>
        <w:ind w:right="4"/>
        <w:jc w:val="center"/>
        <w:rPr>
          <w:rFonts w:ascii="Arial" w:hAnsi="Arial" w:cs="Arial"/>
        </w:rPr>
      </w:pPr>
      <w:r w:rsidRPr="00E50C1F">
        <w:rPr>
          <w:rFonts w:ascii="Arial" w:hAnsi="Arial" w:cs="Arial"/>
        </w:rPr>
        <w:t>§ 5</w:t>
      </w:r>
    </w:p>
    <w:p w14:paraId="20AB7F84" w14:textId="77777777" w:rsidR="000F1373" w:rsidRPr="00E50C1F" w:rsidRDefault="000F1373" w:rsidP="000F1373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E50C1F">
        <w:rPr>
          <w:rFonts w:ascii="Arial" w:hAnsi="Arial" w:cs="Arial"/>
          <w:sz w:val="20"/>
        </w:rPr>
        <w:t>Odbiór</w:t>
      </w:r>
    </w:p>
    <w:p w14:paraId="6E47B701" w14:textId="77777777" w:rsidR="000F1373" w:rsidRPr="00E50C1F" w:rsidRDefault="000F1373" w:rsidP="000F1373">
      <w:pPr>
        <w:numPr>
          <w:ilvl w:val="0"/>
          <w:numId w:val="4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Zamawiający odbierze dostarczony Sprzęt, sporządzając w tym celu dwa (2) egzemplarze protokołu, podpisanego przez osoby wskazane w niniejszej umowie. </w:t>
      </w:r>
    </w:p>
    <w:p w14:paraId="50448937" w14:textId="77777777" w:rsidR="000F1373" w:rsidRPr="00E50C1F" w:rsidRDefault="000F1373" w:rsidP="000F1373">
      <w:pPr>
        <w:numPr>
          <w:ilvl w:val="0"/>
          <w:numId w:val="4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lastRenderedPageBreak/>
        <w:t xml:space="preserve"> Przedmiotem odbioru jest również dokumentacja dotycząca urządzeń, oryginały dokumentów gwarancji, jeżeli została udzielona przez producenta oraz inne dokumenty, które niezbędne są dla zgodnego z prawem używania urządzeń.</w:t>
      </w:r>
    </w:p>
    <w:p w14:paraId="7050D387" w14:textId="77777777" w:rsidR="000F1373" w:rsidRPr="00E50C1F" w:rsidRDefault="000F1373" w:rsidP="000F1373">
      <w:pPr>
        <w:numPr>
          <w:ilvl w:val="0"/>
          <w:numId w:val="4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Zamawiający sprawdzi dostarczony Sprzęt</w:t>
      </w:r>
      <w:r w:rsidRPr="00E50C1F">
        <w:rPr>
          <w:rFonts w:ascii="Arial" w:hAnsi="Arial" w:cs="Arial"/>
          <w:i/>
        </w:rPr>
        <w:t xml:space="preserve"> </w:t>
      </w:r>
      <w:r w:rsidRPr="00E50C1F">
        <w:rPr>
          <w:rFonts w:ascii="Arial" w:hAnsi="Arial" w:cs="Arial"/>
        </w:rPr>
        <w:t>w obecności przedstawiciela Wykonawcy w terminie nie dłuższym niż 2 dni robocze od daty dostawy całości zamówienia, a w przypadku stwierdzenia wad jakościowych, bądź braków ilościowych pisemnie,  w terminie nie dłuższym niż 2 dni robocze zgłosi Wykonawcy zastrzeżenie, przy czym sformułowanie „pisemnie” Strony rozumieją jako zgłoszenie pocztą elektroniczną na adres określony w § 15 pkt 4 niniejszej Umowy.</w:t>
      </w:r>
    </w:p>
    <w:p w14:paraId="67CFC5FF" w14:textId="52FD26C5" w:rsidR="000F1373" w:rsidRDefault="000F1373" w:rsidP="000F1373">
      <w:pPr>
        <w:numPr>
          <w:ilvl w:val="0"/>
          <w:numId w:val="4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Wykonawca  w terminie nie dłuższym niż 2 dni robocze odbierze Sprzęt</w:t>
      </w:r>
      <w:r w:rsidRPr="00E50C1F">
        <w:rPr>
          <w:rFonts w:ascii="Arial" w:hAnsi="Arial" w:cs="Arial"/>
          <w:i/>
        </w:rPr>
        <w:t xml:space="preserve"> </w:t>
      </w:r>
      <w:r w:rsidRPr="00E50C1F">
        <w:rPr>
          <w:rFonts w:ascii="Arial" w:hAnsi="Arial" w:cs="Arial"/>
        </w:rPr>
        <w:t xml:space="preserve">nie spełniający warunków umowy na swój koszt, a następnie w terminie nie dłuższym niż 2 dni robocze dostarczy nieodpłatnie sprzęt wolny od wad. </w:t>
      </w:r>
    </w:p>
    <w:p w14:paraId="28EBAD77" w14:textId="207FB00C" w:rsidR="000F1373" w:rsidRPr="00E50C1F" w:rsidRDefault="000F1373" w:rsidP="000F1373">
      <w:pPr>
        <w:numPr>
          <w:ilvl w:val="0"/>
          <w:numId w:val="4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W protokole Strony zgłoszą zastrzeżenia odnośnie wad lub braków Sprzętu.</w:t>
      </w:r>
      <w:r w:rsidRPr="00E50C1F">
        <w:rPr>
          <w:rFonts w:ascii="Arial" w:hAnsi="Arial" w:cs="Arial"/>
          <w:i/>
        </w:rPr>
        <w:t xml:space="preserve"> </w:t>
      </w:r>
    </w:p>
    <w:p w14:paraId="746A824C" w14:textId="0E63BBFA" w:rsidR="000F1373" w:rsidRPr="00E50C1F" w:rsidRDefault="000F1373" w:rsidP="000F1373">
      <w:pPr>
        <w:numPr>
          <w:ilvl w:val="0"/>
          <w:numId w:val="4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W przypadku, gdy Wykonawca nie stawi się na termin wyznaczony przez Zamawiającego, Zamawiający jest uprawniony do samodzielnego odbioru jakościowo-ilościowego Sprzętu</w:t>
      </w:r>
    </w:p>
    <w:p w14:paraId="3515962C" w14:textId="28D4D40E" w:rsidR="000F1373" w:rsidRPr="00E50C1F" w:rsidRDefault="000F1373" w:rsidP="000F1373">
      <w:pPr>
        <w:spacing w:line="360" w:lineRule="auto"/>
        <w:ind w:left="240"/>
        <w:jc w:val="both"/>
        <w:rPr>
          <w:rFonts w:ascii="Arial" w:hAnsi="Arial" w:cs="Arial"/>
        </w:rPr>
      </w:pPr>
      <w:r w:rsidRPr="00E50C1F">
        <w:rPr>
          <w:rFonts w:ascii="Arial" w:hAnsi="Arial" w:cs="Arial"/>
          <w:i/>
        </w:rPr>
        <w:t xml:space="preserve"> </w:t>
      </w:r>
      <w:r w:rsidRPr="00E50C1F">
        <w:rPr>
          <w:rFonts w:ascii="Arial" w:hAnsi="Arial" w:cs="Arial"/>
        </w:rPr>
        <w:t xml:space="preserve">i sporządzenia protokołu. </w:t>
      </w:r>
    </w:p>
    <w:p w14:paraId="182ED381" w14:textId="77777777" w:rsidR="000F1373" w:rsidRPr="00E50C1F" w:rsidRDefault="000F1373" w:rsidP="000F1373">
      <w:pPr>
        <w:spacing w:line="360" w:lineRule="auto"/>
        <w:ind w:right="4"/>
        <w:jc w:val="center"/>
        <w:rPr>
          <w:rFonts w:ascii="Arial" w:hAnsi="Arial" w:cs="Arial"/>
        </w:rPr>
      </w:pPr>
      <w:r w:rsidRPr="00E50C1F">
        <w:rPr>
          <w:rFonts w:ascii="Arial" w:hAnsi="Arial" w:cs="Arial"/>
        </w:rPr>
        <w:t>§ 6</w:t>
      </w:r>
    </w:p>
    <w:p w14:paraId="5774B435" w14:textId="77777777" w:rsidR="000F1373" w:rsidRPr="00E50C1F" w:rsidRDefault="000F1373" w:rsidP="000F1373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E50C1F">
        <w:rPr>
          <w:rFonts w:ascii="Arial" w:hAnsi="Arial" w:cs="Arial"/>
          <w:sz w:val="20"/>
        </w:rPr>
        <w:t>Gwarancja i r</w:t>
      </w:r>
      <w:r w:rsidRPr="00E50C1F">
        <w:rPr>
          <w:rFonts w:ascii="Arial" w:hAnsi="Arial" w:cs="Arial"/>
          <w:b w:val="0"/>
          <w:sz w:val="20"/>
        </w:rPr>
        <w:t>ę</w:t>
      </w:r>
      <w:r w:rsidRPr="00E50C1F">
        <w:rPr>
          <w:rFonts w:ascii="Arial" w:hAnsi="Arial" w:cs="Arial"/>
          <w:sz w:val="20"/>
        </w:rPr>
        <w:t>kojmia</w:t>
      </w:r>
    </w:p>
    <w:p w14:paraId="333245DF" w14:textId="77777777" w:rsidR="000F1373" w:rsidRPr="00E50C1F" w:rsidRDefault="000F1373" w:rsidP="000F1373">
      <w:pPr>
        <w:numPr>
          <w:ilvl w:val="0"/>
          <w:numId w:val="5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Wykonawca gwarantuje najwyższą jakość przedmiotu umowy i udziela Zamawiającemu gwarancji i rękojmi jakości producenta na dostarczony Sprzęt, na okresy wskazane w ofercie tj. ……………..miesięcy.</w:t>
      </w:r>
    </w:p>
    <w:p w14:paraId="2AAF5614" w14:textId="77777777" w:rsidR="000F1373" w:rsidRPr="00E50C1F" w:rsidRDefault="000F1373" w:rsidP="000F1373">
      <w:pPr>
        <w:numPr>
          <w:ilvl w:val="0"/>
          <w:numId w:val="5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Okres gwarancji i rękojmi rozpocznie się od dnia podpisania protokołu odbioru jakościowo ilościowego dostarczonego przedmiotu zamówienia, bez uwag. </w:t>
      </w:r>
    </w:p>
    <w:p w14:paraId="2385FD7B" w14:textId="77777777" w:rsidR="000F1373" w:rsidRPr="00E50C1F" w:rsidRDefault="000F1373" w:rsidP="000F1373">
      <w:pPr>
        <w:numPr>
          <w:ilvl w:val="0"/>
          <w:numId w:val="5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Jakiekolwiek dokumenty gwarancyjne wydane przez Wykonawcę, sprzeczne z warunkami niniejszej umowy albo nakładające na Zamawiającego większe obowiązki niż wynikające z umowy nie wiążą Zamawiającego. </w:t>
      </w:r>
    </w:p>
    <w:p w14:paraId="665A24B5" w14:textId="77777777" w:rsidR="000F1373" w:rsidRPr="00E50C1F" w:rsidRDefault="000F1373" w:rsidP="000F1373">
      <w:pPr>
        <w:numPr>
          <w:ilvl w:val="0"/>
          <w:numId w:val="5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Wykonawca jest odpowiedzialny względem Zamawiającego za wszelkie wady fizyczne urządzeń. Przez wadę fizyczną rozumie się w szczególności jakąkolwiek niezgodność dostarczonego urządzenia z umową, a także cechy zmniejszające wartość lub użyteczność urządzenia lub jego części ze względu na cel, któremu ma służyć albo wynikający z okoliczności lub przeznaczenia lub obowiązującymi w tym zakresie przepisami, wiedzą techniczną, warunkami technicznymi oraz innymi dokumentami wymaganymi przez przepisy prawa.</w:t>
      </w:r>
    </w:p>
    <w:p w14:paraId="2B3F2978" w14:textId="77777777" w:rsidR="000F1373" w:rsidRPr="00E50C1F" w:rsidRDefault="000F1373" w:rsidP="000F1373">
      <w:pPr>
        <w:numPr>
          <w:ilvl w:val="0"/>
          <w:numId w:val="5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Wykonawca jest odpowiedzialny względem Zamawiającego za wszelkie wady prawne urządzeń,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urządzeń do obrotu na terytorium Rzeczypospolitej Polskiej.</w:t>
      </w:r>
    </w:p>
    <w:p w14:paraId="3219508C" w14:textId="77777777" w:rsidR="000F1373" w:rsidRPr="00E50C1F" w:rsidRDefault="000F1373" w:rsidP="000F1373">
      <w:pPr>
        <w:numPr>
          <w:ilvl w:val="0"/>
          <w:numId w:val="5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Gwarancja Wykonawcy obejmuje w szczególności wszystkie wykryte podczas eksploatacji usterki, wady i uszkodzenia urządzeń powstałe w czasie poprawnego, zgodnego z instrukcją użytkowania.</w:t>
      </w:r>
    </w:p>
    <w:p w14:paraId="1033CB00" w14:textId="77777777" w:rsidR="000F1373" w:rsidRPr="00E50C1F" w:rsidRDefault="000F1373" w:rsidP="000F1373">
      <w:pPr>
        <w:numPr>
          <w:ilvl w:val="0"/>
          <w:numId w:val="5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Wykonawca zobowiązuje się w ramach gwarancji do: </w:t>
      </w:r>
    </w:p>
    <w:p w14:paraId="2DFF850F" w14:textId="77777777" w:rsidR="000F1373" w:rsidRPr="00E50C1F" w:rsidRDefault="000F1373" w:rsidP="000F1373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lastRenderedPageBreak/>
        <w:t>napraw usterek, wad i uszkodzeń urządzeń spowodowanych wadami technicznymi, technologicznymi i materiałowymi, przy wykorzystaniu nowych, nieregenerowanych, nieużywanych części podzespołów,</w:t>
      </w:r>
    </w:p>
    <w:p w14:paraId="3EA063EB" w14:textId="77777777" w:rsidR="000F1373" w:rsidRPr="00E50C1F" w:rsidRDefault="000F1373" w:rsidP="000F1373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 wymiany urządzenia w przypadku, gdy jego naprawa nie jest możliwa,</w:t>
      </w:r>
    </w:p>
    <w:p w14:paraId="2A26158D" w14:textId="77777777" w:rsidR="000F1373" w:rsidRPr="00E50C1F" w:rsidRDefault="000F1373" w:rsidP="000F1373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testowania poprawności pracy urządzeń po wykonaniu naprawy,</w:t>
      </w:r>
    </w:p>
    <w:p w14:paraId="12157A46" w14:textId="77777777" w:rsidR="000F1373" w:rsidRPr="00E50C1F" w:rsidRDefault="000F1373" w:rsidP="000F1373">
      <w:pPr>
        <w:pStyle w:val="Akapitzlist"/>
        <w:numPr>
          <w:ilvl w:val="0"/>
          <w:numId w:val="17"/>
        </w:numPr>
        <w:spacing w:line="360" w:lineRule="auto"/>
        <w:ind w:left="0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W zakres usług gwarancyjnych wchodzi również dojazd i praca osób wykonujących czynności gwarancyjne w imieniu Wykonawcy oraz pozostałe koszty niezbędne do świadczenia usług gwarancyjnych, w tym koszty dostawy i odbioru wymienionych urządzeń,</w:t>
      </w:r>
    </w:p>
    <w:p w14:paraId="5D007DCF" w14:textId="77777777" w:rsidR="000F1373" w:rsidRPr="00E50C1F" w:rsidRDefault="000F1373" w:rsidP="000F1373">
      <w:pPr>
        <w:pStyle w:val="Akapitzlist"/>
        <w:numPr>
          <w:ilvl w:val="0"/>
          <w:numId w:val="17"/>
        </w:numPr>
        <w:spacing w:line="360" w:lineRule="auto"/>
        <w:ind w:left="0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Na czas naprawy urządzeń poza miejscem ich użytkowania urządzenia zabierane będą bez dysku twardego lub innego nośnika danych /o ile dotyczy/. Po zwrocie naprawionego urządzenia dysk twardy zostanie ponownie zamontowany przez Wykonawcę, po czym nastąpi sprawdzenie poprawności funkcjonowania naprawionego urządzenia,</w:t>
      </w:r>
    </w:p>
    <w:p w14:paraId="76E758BF" w14:textId="77777777" w:rsidR="000F1373" w:rsidRPr="00E50C1F" w:rsidRDefault="000F1373" w:rsidP="000F1373">
      <w:pPr>
        <w:pStyle w:val="Akapitzlist"/>
        <w:numPr>
          <w:ilvl w:val="0"/>
          <w:numId w:val="17"/>
        </w:numPr>
        <w:spacing w:line="360" w:lineRule="auto"/>
        <w:ind w:left="369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W przypadku nieodwracalnej awarii dysku twardego lub innego nośnika danych /o ile dotyczy/ będzie on wymieniony przez Wykonawcę na nowy, wolny od wad, o parametrach nie gorszych niż nośnik, który uległ awarii. Uszkodzony nośnik danych nie będzie podlegał zwrotowi Wykonawcy, </w:t>
      </w:r>
    </w:p>
    <w:p w14:paraId="24447C78" w14:textId="77777777" w:rsidR="000F1373" w:rsidRPr="00E50C1F" w:rsidRDefault="000F1373" w:rsidP="000F1373">
      <w:pPr>
        <w:pStyle w:val="Akapitzlist"/>
        <w:numPr>
          <w:ilvl w:val="0"/>
          <w:numId w:val="17"/>
        </w:numPr>
        <w:spacing w:line="360" w:lineRule="auto"/>
        <w:ind w:left="369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W przypadku wystąpienia usterki Wykonawca lub wskazany podmiot świadczący usługi serwisowe problem będzie rozwiązany bez naruszania oprogramowania faktycznie zainstalowanego na sprzęcie lub związanym z nim urządzeniach,</w:t>
      </w:r>
    </w:p>
    <w:p w14:paraId="7267BC6A" w14:textId="77777777" w:rsidR="000F1373" w:rsidRPr="00E50C1F" w:rsidRDefault="000F1373" w:rsidP="000F1373">
      <w:pPr>
        <w:pStyle w:val="Akapitzlist"/>
        <w:numPr>
          <w:ilvl w:val="0"/>
          <w:numId w:val="17"/>
        </w:numPr>
        <w:spacing w:line="360" w:lineRule="auto"/>
        <w:ind w:left="369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Usługi gwarancyjne wykonywane będą przy wykorzystaniu materiałów, sprzętu i narzędzi Wykonawcy, chyba że naprawa zostanie wykonana w punkcie serwisowym podmiotu nie będącego Wykonawcą. </w:t>
      </w:r>
    </w:p>
    <w:p w14:paraId="10B430E3" w14:textId="77777777" w:rsidR="000F1373" w:rsidRPr="00E50C1F" w:rsidRDefault="000F1373" w:rsidP="000F1373">
      <w:pPr>
        <w:pStyle w:val="Akapitzlist"/>
        <w:numPr>
          <w:ilvl w:val="0"/>
          <w:numId w:val="17"/>
        </w:numPr>
        <w:spacing w:line="360" w:lineRule="auto"/>
        <w:ind w:left="369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Części lub podzespoły, które zostaną wymienione w ramach usług gwarancyjnych stają się własnością Wykonawcy, który zobowiązuje się do ich bezpośredniego odbioru od Zamawiającego i utylizacji, zgodnie z obowiązującymi przepisami, </w:t>
      </w:r>
    </w:p>
    <w:p w14:paraId="6BC42A09" w14:textId="77777777" w:rsidR="000F1373" w:rsidRPr="00E50C1F" w:rsidRDefault="000F1373" w:rsidP="000F1373">
      <w:pPr>
        <w:pStyle w:val="Akapitzlist"/>
        <w:numPr>
          <w:ilvl w:val="0"/>
          <w:numId w:val="17"/>
        </w:numPr>
        <w:spacing w:line="360" w:lineRule="auto"/>
        <w:ind w:left="369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W przypadku wymiany części lub podzespołów, Wykonawca zobowiązany jest do dostarczenia karty gwarancyjnej dla części lub podzespołów wymienianych (jeżeli ich producent udziela odrębnej gwarancji) wraz z jej ewentualnym tłumaczeniem na język polski, </w:t>
      </w:r>
    </w:p>
    <w:p w14:paraId="5F8D969A" w14:textId="77777777" w:rsidR="000F1373" w:rsidRPr="00E50C1F" w:rsidRDefault="000F1373" w:rsidP="000F1373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W przypadku niemożności dotrzymania terminu naprawy urządzenia w ciągu 14 dni roboczych od daty zgłoszenia serwisowego, Wykonawca zobowiązany jest dostarczyć w pierwszym dniu roboczym po upływie terminu na dokonanie naprawy, na cały okres naprawy urządzenia, na swój koszt, do siedziby Zamawiającego, urządzenie zastępcze o parametrach nie gorszych niż urządzenie, które podlega naprawie oraz posiadające stosowne certyfikaty wymagane dla danego rodzaju urządzenia zgodnie z umową. Na wniosek Zamawiającego Wykonawca dokona uruchomienia urządzenia zastępczego wraz z jego właściwą konfiguracją w terminie jednego dnia roboczego od dnia jego dostarczenia. </w:t>
      </w:r>
    </w:p>
    <w:p w14:paraId="55D76B2F" w14:textId="77777777" w:rsidR="000F1373" w:rsidRPr="00E50C1F" w:rsidRDefault="000F1373" w:rsidP="000F1373">
      <w:pPr>
        <w:pStyle w:val="Akapitzlist"/>
        <w:numPr>
          <w:ilvl w:val="0"/>
          <w:numId w:val="17"/>
        </w:numPr>
        <w:spacing w:line="360" w:lineRule="auto"/>
        <w:ind w:left="369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W razie niewykonania przez Wykonawcę obowiązków wynikających z gwarancji Zamawiający może dokonać naprawy we własnym zakresie na koszt Wykonawcy lub zlecić naprawę osobie trzeciej, z zachowaniem swoich praw wynikających z gwarancji i rękojmi za wady urządzenia. W przypadku skorzystania z powyższego uprawnienia, osoba uprawniona ze strony Zamawiającego zobowiązana jest, w formie pisemnej, do niezwłocznego powiadomienia Wykonawcy o tym fakcie. </w:t>
      </w:r>
      <w:r w:rsidRPr="00E50C1F">
        <w:rPr>
          <w:rFonts w:ascii="Arial" w:hAnsi="Arial" w:cs="Arial"/>
        </w:rPr>
        <w:lastRenderedPageBreak/>
        <w:t xml:space="preserve">Zamawiający powiadomi Wykonawcę o zakresie wykonanych prac (napraw, zmian, itp.). W takim przypadku Wykonawca zobowiązany jest wypłacić Zamawiającemu - w terminie przez niego wskazanym, nie krótszym jednak niż 14 (czternaście) dni - kwotę stanowiącą równowartość poniesionego przez Zamawiającego kosztu wykonania tych prac. </w:t>
      </w:r>
    </w:p>
    <w:p w14:paraId="4437D0BA" w14:textId="77777777" w:rsidR="000F1373" w:rsidRPr="00E50C1F" w:rsidRDefault="000F1373" w:rsidP="000F1373">
      <w:pPr>
        <w:pStyle w:val="Akapitzlist"/>
        <w:numPr>
          <w:ilvl w:val="0"/>
          <w:numId w:val="17"/>
        </w:numPr>
        <w:spacing w:line="360" w:lineRule="auto"/>
        <w:ind w:left="369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Okres gwarancji przedłuża się o czas trwania naprawy, a w przypadku, gdy naprawa potrwa dłużej niż 6 (sześć) tygodni lub gdy urządzenie po raz trzeci ulegnie awarii podlegającej naprawie gwarancyjnej, Zamawiającemu będzie przysługiwać wymiana urządzenia na nowe, o takich samych lub lepszych funkcjonalnościach oraz takich samych lub lepszych parametrach. </w:t>
      </w:r>
    </w:p>
    <w:p w14:paraId="2C4F4391" w14:textId="77777777" w:rsidR="000F1373" w:rsidRPr="00E50C1F" w:rsidRDefault="000F1373" w:rsidP="000F1373">
      <w:pPr>
        <w:pStyle w:val="Akapitzlist"/>
        <w:numPr>
          <w:ilvl w:val="0"/>
          <w:numId w:val="17"/>
        </w:numPr>
        <w:spacing w:line="360" w:lineRule="auto"/>
        <w:ind w:left="369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Gwarancja nie ogranicza praw Zamawiającego do: </w:t>
      </w:r>
    </w:p>
    <w:p w14:paraId="77DFDCE7" w14:textId="77777777" w:rsidR="000F1373" w:rsidRPr="00E50C1F" w:rsidRDefault="000F1373" w:rsidP="000F1373">
      <w:pPr>
        <w:pStyle w:val="Akapitzlist"/>
        <w:spacing w:line="360" w:lineRule="auto"/>
        <w:ind w:left="369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1) instalowania i wymiany w zakupionym urządzeniu standardowych kart i urządzeń, zgodnie z zasadami sztuki, przez wykwalifikowany personel Zamawiającego. W szczególności uprawnienie powyższe dotyczy rozbudowy pamięci RAM, dysków twardych lub innych nośników danych, urządzeń do odczytu płyt CD lub DVD, czy kart rozszerzeń instalowanych w złączach/slotach stanowiących integralną część urządzenia. </w:t>
      </w:r>
    </w:p>
    <w:p w14:paraId="622A71D7" w14:textId="77777777" w:rsidR="000F1373" w:rsidRPr="00E50C1F" w:rsidRDefault="000F1373" w:rsidP="000F1373">
      <w:pPr>
        <w:pStyle w:val="Akapitzlist"/>
        <w:spacing w:line="360" w:lineRule="auto"/>
        <w:ind w:left="369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2) powierzania urządzenia osobom trzecim celem jego instalacji i konserwacji w miejscu eksploatacji, </w:t>
      </w:r>
    </w:p>
    <w:p w14:paraId="115E42EA" w14:textId="77777777" w:rsidR="000F1373" w:rsidRPr="00E50C1F" w:rsidRDefault="000F1373" w:rsidP="000F1373">
      <w:pPr>
        <w:pStyle w:val="Akapitzlist"/>
        <w:spacing w:line="360" w:lineRule="auto"/>
        <w:ind w:left="369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3) dysponowania zakupionym urządzeniem; w razie sprzedaży lub innej formy przekazania urządzenia gwarancja przechodzi na nowego właściciela, </w:t>
      </w:r>
    </w:p>
    <w:p w14:paraId="6839BD82" w14:textId="77777777" w:rsidR="000F1373" w:rsidRPr="00E50C1F" w:rsidRDefault="000F1373" w:rsidP="000F1373">
      <w:pPr>
        <w:pStyle w:val="Akapitzlist"/>
        <w:spacing w:line="360" w:lineRule="auto"/>
        <w:ind w:left="369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4)  przemieszczenia dostarczonego urządzenia w przypadku zmiany siedziby Zamawiającego.</w:t>
      </w:r>
    </w:p>
    <w:p w14:paraId="0A280E67" w14:textId="77777777" w:rsidR="000F1373" w:rsidRPr="00E50C1F" w:rsidRDefault="000F1373" w:rsidP="000F1373">
      <w:pPr>
        <w:pStyle w:val="Akapitzlist"/>
        <w:numPr>
          <w:ilvl w:val="0"/>
          <w:numId w:val="17"/>
        </w:numPr>
        <w:spacing w:line="360" w:lineRule="auto"/>
        <w:ind w:left="369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 Gwarancja producenta udzielona jest niezależnie od gwarancji Wykonawcy. Okres gwarancji jakości udzielonej przez producenta sprzętu potwierdzą załączone przez Wykonawcę dokumenty gwarancyjne. Zamawiającemu przysługuje prawo wyboru trybu, z którego dokonuje realizacji swych uprawnień, tj. z rękojmi czy z gwarancji producenta, czy też z gwarancji Wykonawcy. Postanowienie niniejsze stanowi dokument gwarancji jakości w rozumieniu przepisu art. 577 kodeksu cywilnego. </w:t>
      </w:r>
    </w:p>
    <w:p w14:paraId="3DBD47A8" w14:textId="77777777" w:rsidR="000F1373" w:rsidRPr="00E50C1F" w:rsidRDefault="000F1373" w:rsidP="000F1373">
      <w:pPr>
        <w:pStyle w:val="Akapitzlist"/>
        <w:numPr>
          <w:ilvl w:val="0"/>
          <w:numId w:val="17"/>
        </w:numPr>
        <w:spacing w:line="360" w:lineRule="auto"/>
        <w:ind w:left="369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Wszelkie koszty transportowe związane z realizacją obowiązków wynikających z gwarancji i rękojmi za wady pokrywa Wykonawca. </w:t>
      </w:r>
    </w:p>
    <w:p w14:paraId="2172C163" w14:textId="77777777" w:rsidR="000F1373" w:rsidRPr="00E50C1F" w:rsidRDefault="000F1373" w:rsidP="000F1373">
      <w:pPr>
        <w:spacing w:line="360" w:lineRule="auto"/>
        <w:ind w:right="4"/>
        <w:jc w:val="both"/>
        <w:rPr>
          <w:rFonts w:ascii="Arial" w:hAnsi="Arial" w:cs="Arial"/>
        </w:rPr>
      </w:pPr>
    </w:p>
    <w:p w14:paraId="4A71C623" w14:textId="77777777" w:rsidR="000F1373" w:rsidRPr="00E50C1F" w:rsidRDefault="000F1373" w:rsidP="000F1373">
      <w:pPr>
        <w:spacing w:line="360" w:lineRule="auto"/>
        <w:ind w:right="4"/>
        <w:jc w:val="center"/>
        <w:rPr>
          <w:rFonts w:ascii="Arial" w:hAnsi="Arial" w:cs="Arial"/>
        </w:rPr>
      </w:pPr>
      <w:r w:rsidRPr="00E50C1F">
        <w:rPr>
          <w:rFonts w:ascii="Arial" w:hAnsi="Arial" w:cs="Arial"/>
        </w:rPr>
        <w:t>§ 7</w:t>
      </w:r>
    </w:p>
    <w:p w14:paraId="09CAF805" w14:textId="77777777" w:rsidR="000F1373" w:rsidRPr="00E50C1F" w:rsidRDefault="000F1373" w:rsidP="000F1373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E50C1F">
        <w:rPr>
          <w:rFonts w:ascii="Arial" w:hAnsi="Arial" w:cs="Arial"/>
          <w:sz w:val="20"/>
        </w:rPr>
        <w:t>Wynagrodzenie Wykonawcy</w:t>
      </w:r>
    </w:p>
    <w:p w14:paraId="4A99A059" w14:textId="77777777" w:rsidR="000F1373" w:rsidRPr="00E50C1F" w:rsidRDefault="000F1373" w:rsidP="000F1373">
      <w:pPr>
        <w:spacing w:line="360" w:lineRule="auto"/>
        <w:ind w:left="-5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1. Z tytułu realizacji przedmiotu umowy Zamawiający zobowiązuje się do zapłaty na rzecz Wykonawcy wynagrodzenia w wysokości  ………….…….………. zł brutto</w:t>
      </w:r>
      <w:r w:rsidRPr="00E50C1F">
        <w:rPr>
          <w:rFonts w:ascii="Arial" w:hAnsi="Arial" w:cs="Arial"/>
          <w:b/>
        </w:rPr>
        <w:t>, (</w:t>
      </w:r>
      <w:r w:rsidRPr="00E50C1F">
        <w:rPr>
          <w:rFonts w:ascii="Arial" w:hAnsi="Arial" w:cs="Arial"/>
        </w:rPr>
        <w:t xml:space="preserve">słownie:…………………………… </w:t>
      </w:r>
    </w:p>
    <w:p w14:paraId="02A94995" w14:textId="77777777" w:rsidR="000F1373" w:rsidRPr="00E50C1F" w:rsidRDefault="000F1373" w:rsidP="000F1373">
      <w:pPr>
        <w:spacing w:line="360" w:lineRule="auto"/>
        <w:ind w:left="-5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………………………………………………………………………….…………………………….zł) w tym netto……………..………zł, oraz podatek VAT w wysokości ……………….………….zł. </w:t>
      </w:r>
    </w:p>
    <w:p w14:paraId="3378850A" w14:textId="77777777" w:rsidR="000F1373" w:rsidRPr="00E50C1F" w:rsidRDefault="000F1373" w:rsidP="000F1373">
      <w:pPr>
        <w:spacing w:line="360" w:lineRule="auto"/>
        <w:ind w:left="-5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2. Wynagrodzenie, o którym mowa w punkcie 1 obejmuje wszelkie koszty, jakie Wykonawca poniesie przy realizacji niniejszej umowy (np.: koszty transportu, koszty opakowania, opłaty, podatki, cła, pozostałe składniki cenotwórcze). </w:t>
      </w:r>
    </w:p>
    <w:p w14:paraId="3194950C" w14:textId="77777777" w:rsidR="000F1373" w:rsidRPr="00E50C1F" w:rsidRDefault="000F1373" w:rsidP="000F1373">
      <w:pPr>
        <w:spacing w:line="360" w:lineRule="auto"/>
        <w:ind w:right="4"/>
        <w:jc w:val="center"/>
        <w:rPr>
          <w:rFonts w:ascii="Arial" w:hAnsi="Arial" w:cs="Arial"/>
        </w:rPr>
      </w:pPr>
      <w:r w:rsidRPr="00E50C1F">
        <w:rPr>
          <w:rFonts w:ascii="Arial" w:hAnsi="Arial" w:cs="Arial"/>
        </w:rPr>
        <w:t>§ 8</w:t>
      </w:r>
    </w:p>
    <w:p w14:paraId="2C26B19F" w14:textId="77777777" w:rsidR="000F1373" w:rsidRPr="00E50C1F" w:rsidRDefault="000F1373" w:rsidP="000F1373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E50C1F">
        <w:rPr>
          <w:rFonts w:ascii="Arial" w:hAnsi="Arial" w:cs="Arial"/>
          <w:sz w:val="20"/>
        </w:rPr>
        <w:t>Cesja</w:t>
      </w:r>
    </w:p>
    <w:p w14:paraId="6378E671" w14:textId="77777777" w:rsidR="000F1373" w:rsidRPr="00E50C1F" w:rsidRDefault="000F1373" w:rsidP="000F1373">
      <w:pPr>
        <w:spacing w:line="360" w:lineRule="auto"/>
        <w:ind w:left="-5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Zamawiający nie wyraża zgody na dokonanie cesji praw, obowiązków lub wierzytelności wynikających z realizacji umowy na rzecz osób trzecich. </w:t>
      </w:r>
    </w:p>
    <w:p w14:paraId="302D7A68" w14:textId="77777777" w:rsidR="000F1373" w:rsidRPr="00E50C1F" w:rsidRDefault="000F1373" w:rsidP="000F1373">
      <w:pPr>
        <w:spacing w:line="360" w:lineRule="auto"/>
        <w:ind w:right="4"/>
        <w:jc w:val="both"/>
        <w:rPr>
          <w:rFonts w:ascii="Arial" w:hAnsi="Arial" w:cs="Arial"/>
        </w:rPr>
      </w:pPr>
    </w:p>
    <w:p w14:paraId="5BBDBD33" w14:textId="77777777" w:rsidR="000F1373" w:rsidRPr="00E50C1F" w:rsidRDefault="000F1373" w:rsidP="000F1373">
      <w:pPr>
        <w:spacing w:line="360" w:lineRule="auto"/>
        <w:ind w:right="4"/>
        <w:jc w:val="center"/>
        <w:rPr>
          <w:rFonts w:ascii="Arial" w:hAnsi="Arial" w:cs="Arial"/>
        </w:rPr>
      </w:pPr>
      <w:r w:rsidRPr="00E50C1F">
        <w:rPr>
          <w:rFonts w:ascii="Arial" w:hAnsi="Arial" w:cs="Arial"/>
        </w:rPr>
        <w:t>§ 9</w:t>
      </w:r>
    </w:p>
    <w:p w14:paraId="19102A11" w14:textId="77777777" w:rsidR="000F1373" w:rsidRPr="00E50C1F" w:rsidRDefault="000F1373" w:rsidP="000F1373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E50C1F">
        <w:rPr>
          <w:rFonts w:ascii="Arial" w:hAnsi="Arial" w:cs="Arial"/>
          <w:sz w:val="20"/>
        </w:rPr>
        <w:t>Płatność</w:t>
      </w:r>
    </w:p>
    <w:p w14:paraId="1C2A8E2B" w14:textId="77777777" w:rsidR="000F1373" w:rsidRPr="00E50C1F" w:rsidRDefault="000F1373" w:rsidP="000F1373">
      <w:pPr>
        <w:numPr>
          <w:ilvl w:val="0"/>
          <w:numId w:val="6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Za dzień zapłaty uznaje się dzień złożenia przez Zamawiającego dyspozycji obciążenia rachunku kwotą wynagrodzenia Wykonawcy. </w:t>
      </w:r>
    </w:p>
    <w:p w14:paraId="279CBFBF" w14:textId="77777777" w:rsidR="000F1373" w:rsidRPr="00E50C1F" w:rsidRDefault="000F1373" w:rsidP="000F1373">
      <w:pPr>
        <w:numPr>
          <w:ilvl w:val="0"/>
          <w:numId w:val="6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Wynagrodzenie będzie płatne przelewem na rachunek bankowy Wykonawcy w terminie 30 dni od dostarczenia przez Wykonawcę prawidłowo wystawionej faktury.</w:t>
      </w:r>
    </w:p>
    <w:p w14:paraId="4374B7BC" w14:textId="77777777" w:rsidR="000F1373" w:rsidRPr="00E50C1F" w:rsidRDefault="000F1373" w:rsidP="000F1373">
      <w:pPr>
        <w:numPr>
          <w:ilvl w:val="0"/>
          <w:numId w:val="6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Płatność nastąpi nie wcześniej niż po podpisaniu protokołu odbioru jakościowo ilościowego dostarczonego przedmiotu zamówienia, bez uwag. </w:t>
      </w:r>
    </w:p>
    <w:p w14:paraId="6FB98DB9" w14:textId="77777777" w:rsidR="000F1373" w:rsidRPr="00E50C1F" w:rsidRDefault="000F1373" w:rsidP="000F1373">
      <w:pPr>
        <w:numPr>
          <w:ilvl w:val="0"/>
          <w:numId w:val="6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Zamawiający ma prawo wstrzymać zapłatę za dostawę, jeżeli sprzęt zostanie dostarczony niezgodnie z umową, w stanie uszkodzonym lub z wadami – do czasu wymiany na sprzęt pozbawiony uszkodzeń lub innych wad. </w:t>
      </w:r>
    </w:p>
    <w:p w14:paraId="3C7ED7A9" w14:textId="77777777" w:rsidR="000F1373" w:rsidRPr="00E50C1F" w:rsidRDefault="000F1373" w:rsidP="000F1373">
      <w:pPr>
        <w:numPr>
          <w:ilvl w:val="0"/>
          <w:numId w:val="6"/>
        </w:numPr>
        <w:spacing w:line="360" w:lineRule="auto"/>
        <w:ind w:right="4"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Faktura winna być wystawiona i dostarczona na adres: ………………………………….</w:t>
      </w:r>
    </w:p>
    <w:p w14:paraId="69244622" w14:textId="77777777" w:rsidR="000F1373" w:rsidRPr="00E50C1F" w:rsidRDefault="000F1373" w:rsidP="000F1373">
      <w:pPr>
        <w:spacing w:line="360" w:lineRule="auto"/>
        <w:ind w:right="4"/>
        <w:jc w:val="both"/>
        <w:rPr>
          <w:rFonts w:ascii="Arial" w:hAnsi="Arial" w:cs="Arial"/>
        </w:rPr>
      </w:pPr>
    </w:p>
    <w:p w14:paraId="2FA37B17" w14:textId="77777777" w:rsidR="000F1373" w:rsidRPr="00E50C1F" w:rsidRDefault="000F1373" w:rsidP="000F1373">
      <w:pPr>
        <w:spacing w:line="360" w:lineRule="auto"/>
        <w:ind w:right="4"/>
        <w:jc w:val="center"/>
        <w:rPr>
          <w:rFonts w:ascii="Arial" w:hAnsi="Arial" w:cs="Arial"/>
        </w:rPr>
      </w:pPr>
      <w:r w:rsidRPr="00E50C1F">
        <w:rPr>
          <w:rFonts w:ascii="Arial" w:hAnsi="Arial" w:cs="Arial"/>
        </w:rPr>
        <w:t>§ 10</w:t>
      </w:r>
    </w:p>
    <w:p w14:paraId="2DB5FB0C" w14:textId="77777777" w:rsidR="000F1373" w:rsidRPr="00E50C1F" w:rsidRDefault="000F1373" w:rsidP="000F1373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E50C1F">
        <w:rPr>
          <w:rFonts w:ascii="Arial" w:hAnsi="Arial" w:cs="Arial"/>
          <w:sz w:val="20"/>
        </w:rPr>
        <w:t>Zmiany w umowie</w:t>
      </w:r>
    </w:p>
    <w:p w14:paraId="396CBF18" w14:textId="77777777" w:rsidR="000F1373" w:rsidRPr="00E50C1F" w:rsidRDefault="000F1373" w:rsidP="000F1373">
      <w:pPr>
        <w:spacing w:line="360" w:lineRule="auto"/>
        <w:ind w:left="-5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Zmiany postanowień zawartej umowy mogą być dokonywane: </w:t>
      </w:r>
    </w:p>
    <w:p w14:paraId="1BEBDD5A" w14:textId="77777777" w:rsidR="000F1373" w:rsidRPr="00E50C1F" w:rsidRDefault="000F1373" w:rsidP="000F1373">
      <w:pPr>
        <w:numPr>
          <w:ilvl w:val="0"/>
          <w:numId w:val="14"/>
        </w:numPr>
        <w:spacing w:line="360" w:lineRule="auto"/>
        <w:ind w:left="714"/>
        <w:contextualSpacing/>
        <w:jc w:val="both"/>
        <w:rPr>
          <w:rFonts w:ascii="Arial" w:eastAsia="Calibri" w:hAnsi="Arial" w:cs="Arial"/>
          <w:lang w:eastAsia="en-US"/>
        </w:rPr>
      </w:pPr>
      <w:r w:rsidRPr="00E50C1F">
        <w:rPr>
          <w:rFonts w:ascii="Arial" w:eastAsia="Calibri" w:hAnsi="Arial" w:cs="Arial"/>
          <w:lang w:eastAsia="en-US"/>
        </w:rPr>
        <w:t>Zamawiający dopuszcza możliwość wprowadzenia zmian w umowie, które będą mogły być dokonane z powodu zaistnienia okoliczności, niemożliwych do przewidzenia w chwili zawarcia umowy lub w przypadku wystąpienia którejkolwiek z następujących sytuacji:</w:t>
      </w:r>
    </w:p>
    <w:p w14:paraId="4297932C" w14:textId="77777777" w:rsidR="000F1373" w:rsidRPr="00E50C1F" w:rsidRDefault="000F1373" w:rsidP="000F1373">
      <w:pPr>
        <w:spacing w:line="360" w:lineRule="auto"/>
        <w:ind w:left="71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</w:t>
      </w:r>
      <w:r w:rsidRPr="00E50C1F">
        <w:rPr>
          <w:rFonts w:ascii="Arial" w:eastAsia="Calibri" w:hAnsi="Arial" w:cs="Arial"/>
          <w:lang w:eastAsia="en-US"/>
        </w:rPr>
        <w:t>) zmiana przepisów wypływających na sposób, zakres wykonania umowy,</w:t>
      </w:r>
    </w:p>
    <w:p w14:paraId="4BF5D1C8" w14:textId="77777777" w:rsidR="000F1373" w:rsidRPr="00E50C1F" w:rsidRDefault="000F1373" w:rsidP="000F1373">
      <w:pPr>
        <w:spacing w:line="360" w:lineRule="auto"/>
        <w:ind w:left="71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b</w:t>
      </w:r>
      <w:r w:rsidRPr="00E50C1F">
        <w:rPr>
          <w:rFonts w:ascii="Arial" w:eastAsia="Calibri" w:hAnsi="Arial" w:cs="Arial"/>
          <w:lang w:eastAsia="en-US"/>
        </w:rPr>
        <w:t>) konieczność wprowadzenia zmian będzie następstwem zmian wprowadzonych w umowach pomiędzy Zamawiającym a inną niż Wykonawca stroną, w tym instytucjami nadzorującymi realizację projektu, w ramach którego realizowane jest zamówienie</w:t>
      </w:r>
    </w:p>
    <w:p w14:paraId="307DB47B" w14:textId="77777777" w:rsidR="000F1373" w:rsidRPr="00E50C1F" w:rsidRDefault="000F1373" w:rsidP="000F1373">
      <w:pPr>
        <w:spacing w:line="360" w:lineRule="auto"/>
        <w:ind w:left="71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</w:t>
      </w:r>
      <w:r w:rsidRPr="00E50C1F">
        <w:rPr>
          <w:rFonts w:ascii="Arial" w:eastAsia="Calibri" w:hAnsi="Arial" w:cs="Arial"/>
          <w:lang w:eastAsia="en-US"/>
        </w:rPr>
        <w:t>) konieczność wprowadzenia zmian będzie następstwem zmian wytycznych dotyczących projektów współfinansowanych ze środków wspólnotowych.</w:t>
      </w:r>
    </w:p>
    <w:p w14:paraId="6181AFD1" w14:textId="77777777" w:rsidR="000F1373" w:rsidRPr="00E50C1F" w:rsidRDefault="000F1373" w:rsidP="000F1373">
      <w:pPr>
        <w:spacing w:line="36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d</w:t>
      </w:r>
      <w:r w:rsidRPr="00E50C1F">
        <w:rPr>
          <w:rFonts w:ascii="Arial" w:eastAsia="Calibri" w:hAnsi="Arial" w:cs="Arial"/>
          <w:lang w:eastAsia="en-US"/>
        </w:rPr>
        <w:t xml:space="preserve">) </w:t>
      </w:r>
      <w:r w:rsidRPr="00E50C1F">
        <w:rPr>
          <w:rFonts w:ascii="Arial" w:hAnsi="Arial" w:cs="Arial"/>
        </w:rPr>
        <w:t xml:space="preserve">wycofania z rynku lub zaprzestania produkcji zaoferowanego przez Wykonawcę sprzętu. W takiej sytuacji Zamawiający może wyrazić zgodę na zamianę sprzętu będącego przedmiotem umowy na inny, o lepszych bądź takich samych cechach, parametrach i funkcjonalności pod warunkiem otrzymania oświadczenia producenta o zaprzestaniu produkcji i uzyskaniu akceptacji propozycji zmiany. Zmiana sprzętu nie może spowodować zmiany ceny, terminu wykonania, okresu gwarancji oraz innych warunków realizacji zamówienia; </w:t>
      </w:r>
    </w:p>
    <w:p w14:paraId="4742DCA9" w14:textId="77777777" w:rsidR="000F1373" w:rsidRPr="00E50C1F" w:rsidRDefault="000F1373" w:rsidP="000F1373">
      <w:pPr>
        <w:numPr>
          <w:ilvl w:val="0"/>
          <w:numId w:val="15"/>
        </w:numPr>
        <w:tabs>
          <w:tab w:val="left" w:pos="851"/>
        </w:tabs>
        <w:spacing w:line="360" w:lineRule="auto"/>
        <w:ind w:hanging="8"/>
        <w:contextualSpacing/>
        <w:jc w:val="both"/>
        <w:rPr>
          <w:rFonts w:ascii="Arial" w:hAnsi="Arial" w:cs="Arial"/>
        </w:rPr>
      </w:pPr>
      <w:r w:rsidRPr="00E50C1F">
        <w:rPr>
          <w:rFonts w:ascii="Arial" w:eastAsia="Calibri" w:hAnsi="Arial" w:cs="Arial"/>
          <w:lang w:eastAsia="en-US"/>
        </w:rPr>
        <w:t xml:space="preserve">w przypadku wystąpienia siły wyższej, np.: wystąpienia zdarzenia losowego wywołanego przez czynniki zewnętrzne, którego nie można było przewidzieć z pewnością, w szczególności zagrażającego bezpośrednio życiu lub zdrowiu ludzi lub grożącego powstaniem szkody w znacznych rozmiarach, </w:t>
      </w:r>
    </w:p>
    <w:p w14:paraId="6B182346" w14:textId="77777777" w:rsidR="000F1373" w:rsidRPr="00E50C1F" w:rsidRDefault="000F1373" w:rsidP="000F1373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hanging="8"/>
        <w:contextualSpacing/>
        <w:jc w:val="both"/>
        <w:rPr>
          <w:rFonts w:ascii="Arial" w:hAnsi="Arial" w:cs="Arial"/>
        </w:rPr>
      </w:pPr>
      <w:r w:rsidRPr="00E50C1F">
        <w:rPr>
          <w:rFonts w:ascii="Arial" w:eastAsia="Calibri" w:hAnsi="Arial" w:cs="Arial"/>
          <w:lang w:eastAsia="en-US"/>
        </w:rPr>
        <w:t>poprawy jakości lub innych parametrów charakterystycznych dla danego sprzętu;</w:t>
      </w:r>
    </w:p>
    <w:p w14:paraId="180E1324" w14:textId="77777777" w:rsidR="000F1373" w:rsidRPr="00E50C1F" w:rsidRDefault="000F1373" w:rsidP="000F1373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hanging="8"/>
        <w:contextualSpacing/>
        <w:jc w:val="both"/>
        <w:rPr>
          <w:rFonts w:ascii="Arial" w:hAnsi="Arial" w:cs="Arial"/>
        </w:rPr>
      </w:pPr>
      <w:r w:rsidRPr="00E50C1F">
        <w:rPr>
          <w:rFonts w:ascii="Arial" w:eastAsia="Calibri" w:hAnsi="Arial" w:cs="Arial"/>
          <w:lang w:eastAsia="en-US"/>
        </w:rPr>
        <w:t>ustawowa zmiana stawki podatku VAT, której zastosowania nie będzie skutkowało zmianą wartości brutto umowy,</w:t>
      </w:r>
    </w:p>
    <w:p w14:paraId="6F011654" w14:textId="77777777" w:rsidR="000F1373" w:rsidRPr="00E50C1F" w:rsidRDefault="000F1373" w:rsidP="000F1373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hanging="8"/>
        <w:contextualSpacing/>
        <w:jc w:val="both"/>
        <w:rPr>
          <w:rFonts w:ascii="Arial" w:hAnsi="Arial" w:cs="Arial"/>
        </w:rPr>
      </w:pPr>
      <w:r w:rsidRPr="00E50C1F">
        <w:rPr>
          <w:rFonts w:ascii="Arial" w:eastAsia="Calibri" w:hAnsi="Arial" w:cs="Arial"/>
          <w:lang w:eastAsia="en-US"/>
        </w:rPr>
        <w:lastRenderedPageBreak/>
        <w:t xml:space="preserve"> zmiana terminu dostawy , montażu i wdrożenia w przypadku nie zawinionych przez Wykonawcę opóźnień w dostawach zewnętrznych wywołanych okolicznościami niezależnymi od stron w szczególności np. zaburzenie cyklu lub łańcucha dostaw, sytuacją epidemiologiczną.</w:t>
      </w:r>
    </w:p>
    <w:p w14:paraId="17C294F2" w14:textId="77777777" w:rsidR="000F1373" w:rsidRPr="00E50C1F" w:rsidRDefault="000F1373" w:rsidP="000F1373">
      <w:pPr>
        <w:spacing w:line="360" w:lineRule="auto"/>
        <w:ind w:left="-5"/>
        <w:jc w:val="both"/>
        <w:rPr>
          <w:rFonts w:ascii="Arial" w:hAnsi="Arial" w:cs="Arial"/>
        </w:rPr>
      </w:pPr>
      <w:r w:rsidRPr="00E50C1F">
        <w:rPr>
          <w:rFonts w:ascii="Arial" w:eastAsia="Calibri" w:hAnsi="Arial" w:cs="Arial"/>
          <w:lang w:eastAsia="en-US"/>
        </w:rPr>
        <w:t>Przewidziane powyżej okoliczności stanowiące podstawę zmian do umowy, stanowią uprawnienie Zamawiającego nie zaś jego obowiązek wprowadzenia takich zmian. Nie stanowi zmiany umowy: zmiana danych teleadresowych, zmiana osób uprawnionych do realizacji umowy i wskazanych do kontaktów między Stronami.</w:t>
      </w:r>
      <w:r w:rsidRPr="00E50C1F">
        <w:rPr>
          <w:rFonts w:ascii="Arial" w:hAnsi="Arial" w:cs="Arial"/>
        </w:rPr>
        <w:t xml:space="preserve"> </w:t>
      </w:r>
    </w:p>
    <w:p w14:paraId="1ED8C848" w14:textId="77777777" w:rsidR="000F1373" w:rsidRPr="00E50C1F" w:rsidRDefault="000F1373" w:rsidP="000F1373">
      <w:pPr>
        <w:spacing w:line="360" w:lineRule="auto"/>
        <w:ind w:right="4"/>
        <w:jc w:val="center"/>
        <w:rPr>
          <w:rFonts w:ascii="Arial" w:hAnsi="Arial" w:cs="Arial"/>
        </w:rPr>
      </w:pPr>
      <w:r w:rsidRPr="00E50C1F">
        <w:rPr>
          <w:rFonts w:ascii="Arial" w:hAnsi="Arial" w:cs="Arial"/>
        </w:rPr>
        <w:t>§ 11</w:t>
      </w:r>
    </w:p>
    <w:p w14:paraId="7D8826C1" w14:textId="77777777" w:rsidR="000F1373" w:rsidRPr="00E50C1F" w:rsidRDefault="000F1373" w:rsidP="000F1373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E50C1F">
        <w:rPr>
          <w:rFonts w:ascii="Arial" w:hAnsi="Arial" w:cs="Arial"/>
          <w:sz w:val="20"/>
        </w:rPr>
        <w:t>Rozwi</w:t>
      </w:r>
      <w:r w:rsidRPr="00E50C1F">
        <w:rPr>
          <w:rFonts w:ascii="Arial" w:hAnsi="Arial" w:cs="Arial"/>
          <w:b w:val="0"/>
          <w:sz w:val="20"/>
        </w:rPr>
        <w:t>ą</w:t>
      </w:r>
      <w:r w:rsidRPr="00E50C1F">
        <w:rPr>
          <w:rFonts w:ascii="Arial" w:hAnsi="Arial" w:cs="Arial"/>
          <w:sz w:val="20"/>
        </w:rPr>
        <w:t>zanie umowy</w:t>
      </w:r>
    </w:p>
    <w:p w14:paraId="6B43A795" w14:textId="77777777" w:rsidR="000F1373" w:rsidRDefault="000F1373" w:rsidP="000F1373">
      <w:pPr>
        <w:spacing w:line="360" w:lineRule="auto"/>
        <w:ind w:left="-5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1. Zamawiający ma prawo rozwiązać umowę, jeżeli Wykonawca nie wywiązuje się właściwie ze zobowiązań ciążących na nim z mocy postanowień niniejszej umowy, po uprzednim pisemnym wezwaniu Wykonawcy do zaprzestania naruszeń umowy oraz usunięcia skutków naruszeń uprzednio zaistniałych i bezskutecznym upływie jednostronnie wyznaczonego odpowiedniego terminu ich usunięcia. </w:t>
      </w:r>
    </w:p>
    <w:p w14:paraId="1D80E782" w14:textId="77777777" w:rsidR="000F1373" w:rsidRDefault="000F1373" w:rsidP="000F1373">
      <w:pPr>
        <w:spacing w:line="360" w:lineRule="auto"/>
        <w:ind w:right="4"/>
        <w:jc w:val="both"/>
        <w:rPr>
          <w:rFonts w:ascii="Arial" w:hAnsi="Arial" w:cs="Arial"/>
        </w:rPr>
      </w:pPr>
    </w:p>
    <w:p w14:paraId="753E1AC0" w14:textId="77777777" w:rsidR="000F1373" w:rsidRPr="00E50C1F" w:rsidRDefault="000F1373" w:rsidP="000F1373">
      <w:pPr>
        <w:spacing w:line="360" w:lineRule="auto"/>
        <w:ind w:right="4"/>
        <w:jc w:val="center"/>
        <w:rPr>
          <w:rFonts w:ascii="Arial" w:hAnsi="Arial" w:cs="Arial"/>
        </w:rPr>
      </w:pPr>
      <w:r w:rsidRPr="00E50C1F">
        <w:rPr>
          <w:rFonts w:ascii="Arial" w:hAnsi="Arial" w:cs="Arial"/>
        </w:rPr>
        <w:t>§ 12</w:t>
      </w:r>
    </w:p>
    <w:p w14:paraId="6A951E40" w14:textId="77777777" w:rsidR="000F1373" w:rsidRPr="00E50C1F" w:rsidRDefault="000F1373" w:rsidP="000F1373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E50C1F">
        <w:rPr>
          <w:rFonts w:ascii="Arial" w:hAnsi="Arial" w:cs="Arial"/>
          <w:sz w:val="20"/>
        </w:rPr>
        <w:t>Odst</w:t>
      </w:r>
      <w:r w:rsidRPr="00E50C1F">
        <w:rPr>
          <w:rFonts w:ascii="Arial" w:hAnsi="Arial" w:cs="Arial"/>
          <w:b w:val="0"/>
          <w:sz w:val="20"/>
        </w:rPr>
        <w:t>ą</w:t>
      </w:r>
      <w:r w:rsidRPr="00E50C1F">
        <w:rPr>
          <w:rFonts w:ascii="Arial" w:hAnsi="Arial" w:cs="Arial"/>
          <w:sz w:val="20"/>
        </w:rPr>
        <w:t>pienie od umowy</w:t>
      </w:r>
    </w:p>
    <w:p w14:paraId="75B669AB" w14:textId="77777777" w:rsidR="000F1373" w:rsidRPr="00E50C1F" w:rsidRDefault="000F1373" w:rsidP="000F1373">
      <w:pPr>
        <w:spacing w:line="360" w:lineRule="auto"/>
        <w:ind w:left="-5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1. Zamawiający zastrzega sobie prawo odstąpienia od całości lub części niezrealizowanej umowy, w przypadku nienależytego wykonania umowy ze skutkiem natychmiastowym w terminie 30 dni od powzięcia wiadomości o tych okolicznościach w następujących przypadkach: </w:t>
      </w:r>
    </w:p>
    <w:p w14:paraId="7200BEF4" w14:textId="77777777" w:rsidR="000F1373" w:rsidRPr="00E50C1F" w:rsidRDefault="000F1373" w:rsidP="000F1373">
      <w:pPr>
        <w:numPr>
          <w:ilvl w:val="0"/>
          <w:numId w:val="7"/>
        </w:numPr>
        <w:spacing w:line="360" w:lineRule="auto"/>
        <w:ind w:hanging="233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niedostarczenia Sprzętu w terminie wskazanym w § 2, </w:t>
      </w:r>
    </w:p>
    <w:p w14:paraId="21AA7DF8" w14:textId="77777777" w:rsidR="000F1373" w:rsidRPr="00E50C1F" w:rsidRDefault="000F1373" w:rsidP="000F1373">
      <w:pPr>
        <w:numPr>
          <w:ilvl w:val="0"/>
          <w:numId w:val="7"/>
        </w:numPr>
        <w:spacing w:line="360" w:lineRule="auto"/>
        <w:ind w:hanging="233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ujawnienia Sprzętu</w:t>
      </w:r>
      <w:r w:rsidRPr="00E50C1F">
        <w:rPr>
          <w:rFonts w:ascii="Arial" w:hAnsi="Arial" w:cs="Arial"/>
          <w:i/>
        </w:rPr>
        <w:t xml:space="preserve"> </w:t>
      </w:r>
      <w:r w:rsidRPr="00E50C1F">
        <w:rPr>
          <w:rFonts w:ascii="Arial" w:hAnsi="Arial" w:cs="Arial"/>
        </w:rPr>
        <w:t xml:space="preserve">niebędącego fabrycznie nowym, </w:t>
      </w:r>
    </w:p>
    <w:p w14:paraId="24AF5927" w14:textId="77777777" w:rsidR="000F1373" w:rsidRPr="00E50C1F" w:rsidRDefault="000F1373" w:rsidP="000F1373">
      <w:pPr>
        <w:numPr>
          <w:ilvl w:val="0"/>
          <w:numId w:val="7"/>
        </w:numPr>
        <w:spacing w:line="360" w:lineRule="auto"/>
        <w:ind w:hanging="233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ujawnienia w dostarczonym Sprzęcie</w:t>
      </w:r>
      <w:r w:rsidRPr="00E50C1F">
        <w:rPr>
          <w:rFonts w:ascii="Arial" w:hAnsi="Arial" w:cs="Arial"/>
          <w:i/>
        </w:rPr>
        <w:t xml:space="preserve"> </w:t>
      </w:r>
      <w:r w:rsidRPr="00E50C1F">
        <w:rPr>
          <w:rFonts w:ascii="Arial" w:hAnsi="Arial" w:cs="Arial"/>
        </w:rPr>
        <w:t xml:space="preserve">wad fizycznych lub prawnych, </w:t>
      </w:r>
    </w:p>
    <w:p w14:paraId="75FC00A3" w14:textId="77777777" w:rsidR="000F1373" w:rsidRPr="00E50C1F" w:rsidRDefault="000F1373" w:rsidP="000F1373">
      <w:pPr>
        <w:numPr>
          <w:ilvl w:val="0"/>
          <w:numId w:val="7"/>
        </w:numPr>
        <w:spacing w:line="360" w:lineRule="auto"/>
        <w:ind w:hanging="233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innego rodzaju nienależytego wykonania lub nie wykonania umowy, czyniącego dalsze jej realizowanie bezprzedmiotowym, </w:t>
      </w:r>
    </w:p>
    <w:p w14:paraId="5FB15464" w14:textId="77777777" w:rsidR="000F1373" w:rsidRPr="00E50C1F" w:rsidRDefault="000F1373" w:rsidP="000F1373">
      <w:pPr>
        <w:numPr>
          <w:ilvl w:val="0"/>
          <w:numId w:val="8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Zamawiający może odstąpić od umowy w przypadku wystąpienia okoliczności, o których mowa w art. 145 ustawy Prawo zamówień publicznych w terminie 30 dni od powzięcia wiadomości o tych okolicznościach. </w:t>
      </w:r>
    </w:p>
    <w:p w14:paraId="30FF5ED0" w14:textId="77777777" w:rsidR="000F1373" w:rsidRPr="00E50C1F" w:rsidRDefault="000F1373" w:rsidP="000F1373">
      <w:pPr>
        <w:numPr>
          <w:ilvl w:val="0"/>
          <w:numId w:val="8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W przypadku, o którym mowa w ust. 2, Wykonawca może żądać wyłącznie wynagrodzenia należnego z tytułu wykonania części umowy. </w:t>
      </w:r>
    </w:p>
    <w:p w14:paraId="4FE52D46" w14:textId="77777777" w:rsidR="000F1373" w:rsidRPr="00E50C1F" w:rsidRDefault="000F1373" w:rsidP="000F1373">
      <w:pPr>
        <w:spacing w:line="360" w:lineRule="auto"/>
        <w:ind w:right="4"/>
        <w:jc w:val="both"/>
        <w:rPr>
          <w:rFonts w:ascii="Arial" w:hAnsi="Arial" w:cs="Arial"/>
        </w:rPr>
      </w:pPr>
    </w:p>
    <w:p w14:paraId="2606BCDC" w14:textId="77777777" w:rsidR="000F1373" w:rsidRPr="00E50C1F" w:rsidRDefault="000F1373" w:rsidP="000F1373">
      <w:pPr>
        <w:spacing w:line="360" w:lineRule="auto"/>
        <w:ind w:right="4"/>
        <w:jc w:val="center"/>
        <w:rPr>
          <w:rFonts w:ascii="Arial" w:hAnsi="Arial" w:cs="Arial"/>
        </w:rPr>
      </w:pPr>
      <w:r w:rsidRPr="00E50C1F">
        <w:rPr>
          <w:rFonts w:ascii="Arial" w:hAnsi="Arial" w:cs="Arial"/>
        </w:rPr>
        <w:t>§ 13</w:t>
      </w:r>
    </w:p>
    <w:p w14:paraId="6B880302" w14:textId="77777777" w:rsidR="000F1373" w:rsidRPr="00E50C1F" w:rsidRDefault="000F1373" w:rsidP="000F1373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E50C1F">
        <w:rPr>
          <w:rFonts w:ascii="Arial" w:hAnsi="Arial" w:cs="Arial"/>
          <w:sz w:val="20"/>
        </w:rPr>
        <w:t>Kary umowne</w:t>
      </w:r>
    </w:p>
    <w:p w14:paraId="5BE861AE" w14:textId="77777777" w:rsidR="000F1373" w:rsidRPr="00E50C1F" w:rsidRDefault="000F1373" w:rsidP="000F1373">
      <w:pPr>
        <w:numPr>
          <w:ilvl w:val="0"/>
          <w:numId w:val="9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Zamawiającemu przysługiwać będzie kara umowna w wysokości 10% wartości umowy brutto, określonej w § 7 ust. 1 w razie odstąpienia przez Wykonawcę od realizacji umowy z przyczyn leżących po stronie Wykonawcy. </w:t>
      </w:r>
    </w:p>
    <w:p w14:paraId="7CF83716" w14:textId="77777777" w:rsidR="000F1373" w:rsidRPr="00E50C1F" w:rsidRDefault="000F1373" w:rsidP="000F1373">
      <w:pPr>
        <w:numPr>
          <w:ilvl w:val="0"/>
          <w:numId w:val="9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W przypadku odstąpienia od umowy przez Zamawiającego z przyczyn leżących po stronie Wykonawcy Zamawiającemu będzie przysługiwać kara umowna w wysokości 10 % wartości umowy brutto, określonej w § 7 ust. 1. </w:t>
      </w:r>
    </w:p>
    <w:p w14:paraId="59662FE4" w14:textId="77777777" w:rsidR="000F1373" w:rsidRPr="00E50C1F" w:rsidRDefault="000F1373" w:rsidP="000F1373">
      <w:pPr>
        <w:numPr>
          <w:ilvl w:val="0"/>
          <w:numId w:val="9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lastRenderedPageBreak/>
        <w:t xml:space="preserve">Zamawiający zastrzega możliwość naliczenia kar umownych w wysokości 0,2 % wartości umowy brutto, określonej w § 7 ust. 1. - za każdy dzień zwłoki w sytuacji, gdy </w:t>
      </w:r>
    </w:p>
    <w:p w14:paraId="4048230E" w14:textId="77777777" w:rsidR="000F1373" w:rsidRPr="00E50C1F" w:rsidRDefault="000F1373" w:rsidP="000F1373">
      <w:pPr>
        <w:spacing w:line="360" w:lineRule="auto"/>
        <w:ind w:left="-5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Wykonawca przekroczy termin określony w § 2. </w:t>
      </w:r>
    </w:p>
    <w:p w14:paraId="2A75B923" w14:textId="77777777" w:rsidR="000F1373" w:rsidRPr="00E50C1F" w:rsidRDefault="000F1373" w:rsidP="000F1373">
      <w:pPr>
        <w:numPr>
          <w:ilvl w:val="0"/>
          <w:numId w:val="9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Zamawiający zastrzega możliwość naliczenia kar umownych w przypadku opóźnienia w usunięciu wad stwierdzonych w okresie rękojmi lub gwarancji w wysokości 0,1% wartości umowy brutto, określonej w § 7 ust. 1.  za każdy rozpoczęty dzień opóźnienia. Nie dotyczy to sytuacji, gdy na czas usunięcia wady Wykonawca dostarczy urządzenie zastępcze. </w:t>
      </w:r>
    </w:p>
    <w:p w14:paraId="014C4085" w14:textId="77777777" w:rsidR="000F1373" w:rsidRPr="00E50C1F" w:rsidRDefault="000F1373" w:rsidP="000F1373">
      <w:pPr>
        <w:numPr>
          <w:ilvl w:val="0"/>
          <w:numId w:val="9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Zamawiający zastrzega możliwość naliczenia kar umownych w przypadku opóźnienia w dostarczeniu urządzenia zastępczego w wysokości 0,1% wartości umowy brutto, określonej w § 7 ust. 1.  za rozpoczęty dzień opóźnienia</w:t>
      </w:r>
    </w:p>
    <w:p w14:paraId="6553E8C2" w14:textId="77777777" w:rsidR="000F1373" w:rsidRPr="00E50C1F" w:rsidRDefault="000F1373" w:rsidP="000F1373">
      <w:pPr>
        <w:numPr>
          <w:ilvl w:val="0"/>
          <w:numId w:val="9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Zamawiający zastrzega sobie prawo dochodzenia odszkodowania przewyższającego wysokość kar umownych na zasadach ogólnych, określonych w Kodeksie cywilnym. </w:t>
      </w:r>
    </w:p>
    <w:p w14:paraId="5F154E64" w14:textId="77777777" w:rsidR="000F1373" w:rsidRPr="00E50C1F" w:rsidRDefault="000F1373" w:rsidP="000F1373">
      <w:pPr>
        <w:numPr>
          <w:ilvl w:val="0"/>
          <w:numId w:val="9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W przypadku zaistnienia sytuacji, w których konieczne będzie naliczenie kar umownych, Zamawiający oświadcza, że wystawi Wykonawcy notę zawierającą szczegółowe naliczenie w/w kar. </w:t>
      </w:r>
    </w:p>
    <w:p w14:paraId="4F6D378E" w14:textId="77777777" w:rsidR="000F1373" w:rsidRPr="00E50C1F" w:rsidRDefault="000F1373" w:rsidP="000F1373">
      <w:pPr>
        <w:numPr>
          <w:ilvl w:val="0"/>
          <w:numId w:val="9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Kara umowna będzie potrącona z wynagrodzenia należnego Wykonawcy, na co Wykonawca wyraża zgodę lub płatna w terminie 14 dni od otrzymania noty. </w:t>
      </w:r>
    </w:p>
    <w:p w14:paraId="2BF92BA3" w14:textId="77777777" w:rsidR="000F1373" w:rsidRPr="00E50C1F" w:rsidRDefault="000F1373" w:rsidP="000F1373">
      <w:pPr>
        <w:numPr>
          <w:ilvl w:val="0"/>
          <w:numId w:val="9"/>
        </w:numPr>
        <w:spacing w:line="360" w:lineRule="auto"/>
        <w:ind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W razie odstąpienia od umowy przez jedną ze stron zapisy o karach umownych pozostają w mocy.</w:t>
      </w:r>
    </w:p>
    <w:p w14:paraId="110BD905" w14:textId="77777777" w:rsidR="000F1373" w:rsidRDefault="000F1373" w:rsidP="000F1373">
      <w:pPr>
        <w:spacing w:line="360" w:lineRule="auto"/>
        <w:ind w:right="4"/>
        <w:jc w:val="both"/>
        <w:rPr>
          <w:rFonts w:ascii="Arial" w:hAnsi="Arial" w:cs="Arial"/>
        </w:rPr>
      </w:pPr>
    </w:p>
    <w:p w14:paraId="0E914F44" w14:textId="77777777" w:rsidR="000F1373" w:rsidRPr="00E50C1F" w:rsidRDefault="000F1373" w:rsidP="000F1373">
      <w:pPr>
        <w:spacing w:line="360" w:lineRule="auto"/>
        <w:ind w:right="4"/>
        <w:jc w:val="both"/>
        <w:rPr>
          <w:rFonts w:ascii="Arial" w:hAnsi="Arial" w:cs="Arial"/>
        </w:rPr>
      </w:pPr>
    </w:p>
    <w:p w14:paraId="779A8AE3" w14:textId="77777777" w:rsidR="000F1373" w:rsidRPr="00E50C1F" w:rsidRDefault="000F1373" w:rsidP="000F1373">
      <w:pPr>
        <w:spacing w:line="360" w:lineRule="auto"/>
        <w:ind w:right="4"/>
        <w:jc w:val="center"/>
        <w:rPr>
          <w:rFonts w:ascii="Arial" w:hAnsi="Arial" w:cs="Arial"/>
        </w:rPr>
      </w:pPr>
      <w:r w:rsidRPr="00E50C1F">
        <w:rPr>
          <w:rFonts w:ascii="Arial" w:hAnsi="Arial" w:cs="Arial"/>
        </w:rPr>
        <w:t>§ 14</w:t>
      </w:r>
    </w:p>
    <w:p w14:paraId="7ECF2697" w14:textId="77777777" w:rsidR="000F1373" w:rsidRPr="00E50C1F" w:rsidRDefault="000F1373" w:rsidP="000F1373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E50C1F">
        <w:rPr>
          <w:rFonts w:ascii="Arial" w:hAnsi="Arial" w:cs="Arial"/>
          <w:sz w:val="20"/>
        </w:rPr>
        <w:t>Poufność</w:t>
      </w:r>
    </w:p>
    <w:p w14:paraId="6C086012" w14:textId="77777777" w:rsidR="000F1373" w:rsidRPr="00E50C1F" w:rsidRDefault="000F1373" w:rsidP="000F1373">
      <w:pPr>
        <w:spacing w:line="360" w:lineRule="auto"/>
        <w:ind w:left="-5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Strony ustalają, iż wszystkie informacje dotyczące umowy, jak również informacje o Zamawiającym i jego działalności, o których Wykonawca dowiedział się przy realizacji umowy będą traktowane jako poufne i nie będą udostępniane osobom trzecim zarówno ustnie, jak i pisemnie lub w jakikolwiek inny sposób, z zastrzeżeniem przypadków przewidzianych przepisami prawa. </w:t>
      </w:r>
    </w:p>
    <w:p w14:paraId="185A7E10" w14:textId="77777777" w:rsidR="000F1373" w:rsidRPr="00E50C1F" w:rsidRDefault="000F1373" w:rsidP="000F1373">
      <w:pPr>
        <w:spacing w:line="360" w:lineRule="auto"/>
        <w:ind w:right="4"/>
        <w:jc w:val="both"/>
        <w:rPr>
          <w:rFonts w:ascii="Arial" w:hAnsi="Arial" w:cs="Arial"/>
        </w:rPr>
      </w:pPr>
    </w:p>
    <w:p w14:paraId="62A2F876" w14:textId="77777777" w:rsidR="000F1373" w:rsidRPr="00E50C1F" w:rsidRDefault="000F1373" w:rsidP="000F1373">
      <w:pPr>
        <w:spacing w:line="360" w:lineRule="auto"/>
        <w:ind w:right="4"/>
        <w:jc w:val="center"/>
        <w:rPr>
          <w:rFonts w:ascii="Arial" w:hAnsi="Arial" w:cs="Arial"/>
        </w:rPr>
      </w:pPr>
      <w:r w:rsidRPr="00E50C1F">
        <w:rPr>
          <w:rFonts w:ascii="Arial" w:hAnsi="Arial" w:cs="Arial"/>
        </w:rPr>
        <w:t>§ 15</w:t>
      </w:r>
    </w:p>
    <w:p w14:paraId="2122C01A" w14:textId="77777777" w:rsidR="000F1373" w:rsidRPr="00E50C1F" w:rsidRDefault="000F1373" w:rsidP="000F1373">
      <w:pPr>
        <w:spacing w:line="360" w:lineRule="auto"/>
        <w:jc w:val="center"/>
        <w:rPr>
          <w:rFonts w:ascii="Arial" w:hAnsi="Arial" w:cs="Arial"/>
          <w:b/>
        </w:rPr>
      </w:pPr>
      <w:r w:rsidRPr="00E50C1F">
        <w:rPr>
          <w:rFonts w:ascii="Arial" w:hAnsi="Arial" w:cs="Arial"/>
          <w:b/>
        </w:rPr>
        <w:t>Ochrona danych osobowych</w:t>
      </w:r>
    </w:p>
    <w:p w14:paraId="4D307B3D" w14:textId="77777777" w:rsidR="000F1373" w:rsidRPr="00E50C1F" w:rsidRDefault="000F1373" w:rsidP="000F1373">
      <w:pPr>
        <w:numPr>
          <w:ilvl w:val="0"/>
          <w:numId w:val="19"/>
        </w:numPr>
        <w:spacing w:line="360" w:lineRule="auto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Dane osobowe </w:t>
      </w:r>
      <w:r w:rsidRPr="00E50C1F">
        <w:rPr>
          <w:rFonts w:ascii="Arial" w:hAnsi="Arial" w:cs="Arial"/>
          <w:b/>
        </w:rPr>
        <w:t>WYKONAWCY</w:t>
      </w:r>
      <w:r w:rsidRPr="00E50C1F">
        <w:rPr>
          <w:rFonts w:ascii="Arial" w:hAnsi="Arial" w:cs="Arial"/>
        </w:rPr>
        <w:t xml:space="preserve"> są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 </w:t>
      </w:r>
      <w:r w:rsidRPr="00E50C1F">
        <w:rPr>
          <w:rFonts w:ascii="Arial" w:hAnsi="Arial" w:cs="Arial"/>
          <w:b/>
        </w:rPr>
        <w:t>WYKONAWCA</w:t>
      </w:r>
      <w:r w:rsidRPr="00E50C1F">
        <w:rPr>
          <w:rFonts w:ascii="Arial" w:hAnsi="Arial" w:cs="Arial"/>
        </w:rPr>
        <w:t xml:space="preserve"> nie jest obowiązany do podania swych danych osobowych. Jednakże konsekwencją nie podania danych osobowych jest nie zawarcie umowy, gdyż dane te są niezbędne do wykonania tej czynności. Administratorem danych osobowych </w:t>
      </w:r>
      <w:r w:rsidRPr="00E50C1F">
        <w:rPr>
          <w:rFonts w:ascii="Arial" w:hAnsi="Arial" w:cs="Arial"/>
          <w:b/>
        </w:rPr>
        <w:t>WYKONAWCY</w:t>
      </w:r>
      <w:r w:rsidRPr="00E50C1F">
        <w:rPr>
          <w:rFonts w:ascii="Arial" w:hAnsi="Arial" w:cs="Arial"/>
        </w:rPr>
        <w:t xml:space="preserve"> jest Muzeum Górnictwa Węglowego w Zabrzu z siedzibą przy ul. Georgiusa Agricoli 2 w Zabrzu. Kontakt do inspektora ochrony danych Zamawiającego: </w:t>
      </w:r>
      <w:hyperlink r:id="rId8" w:history="1">
        <w:r w:rsidRPr="00E50C1F">
          <w:rPr>
            <w:rFonts w:ascii="Arial" w:hAnsi="Arial" w:cs="Arial"/>
          </w:rPr>
          <w:t>iod@muzeumgornictwa.pl</w:t>
        </w:r>
      </w:hyperlink>
      <w:r w:rsidRPr="00E50C1F">
        <w:rPr>
          <w:rFonts w:ascii="Arial" w:hAnsi="Arial" w:cs="Arial"/>
        </w:rPr>
        <w:t xml:space="preserve">. Decyzje, w oparciu o podane przez </w:t>
      </w:r>
      <w:r w:rsidRPr="00E50C1F">
        <w:rPr>
          <w:rFonts w:ascii="Arial" w:hAnsi="Arial" w:cs="Arial"/>
          <w:b/>
        </w:rPr>
        <w:t>WYKONAWCĘ</w:t>
      </w:r>
      <w:r w:rsidRPr="00E50C1F">
        <w:rPr>
          <w:rFonts w:ascii="Arial" w:hAnsi="Arial" w:cs="Arial"/>
        </w:rPr>
        <w:t xml:space="preserve"> dane, nie są podejmowane w sposób zautomatyzowany. Dane osobowe będą przechowywane do przedawnienia ewentualnych roszczeń i wykonania obowiązków wynikających z przepisów prawa. </w:t>
      </w:r>
      <w:r w:rsidRPr="00E50C1F">
        <w:rPr>
          <w:rFonts w:ascii="Arial" w:hAnsi="Arial" w:cs="Arial"/>
        </w:rPr>
        <w:lastRenderedPageBreak/>
        <w:t xml:space="preserve">Odbiorcami danych osobowych </w:t>
      </w:r>
      <w:r w:rsidRPr="00E50C1F">
        <w:rPr>
          <w:rFonts w:ascii="Arial" w:hAnsi="Arial" w:cs="Arial"/>
          <w:b/>
        </w:rPr>
        <w:t>WYKONAWCY</w:t>
      </w:r>
      <w:r w:rsidRPr="00E50C1F">
        <w:rPr>
          <w:rFonts w:ascii="Arial" w:hAnsi="Arial" w:cs="Arial"/>
        </w:rPr>
        <w:t xml:space="preserve"> mogą być osoby lub podmioty, którym zostanie udostępniona umowa, lub dokumentacja postępowania zakończonego podpisaniem niniejszej umowy, w oparciu o przepisy prawa lub w oparciu o obowiązujące u Zamawiającego procedury. </w:t>
      </w:r>
      <w:r w:rsidRPr="00E50C1F">
        <w:rPr>
          <w:rFonts w:ascii="Arial" w:hAnsi="Arial" w:cs="Arial"/>
          <w:b/>
        </w:rPr>
        <w:t>WYKONAWCA</w:t>
      </w:r>
      <w:r w:rsidRPr="00E50C1F">
        <w:rPr>
          <w:rFonts w:ascii="Arial" w:hAnsi="Arial" w:cs="Arial"/>
        </w:rPr>
        <w:t xml:space="preserve"> ma prawo żądania dostępu do swych danych; ich sprostowania, przeniesienia oraz ograniczenia przetwarzania (z zastrzeżeniem przypadku, o którym mowa w art. 18 ust. 2 RODO). 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</w:t>
      </w:r>
      <w:r w:rsidRPr="00E50C1F">
        <w:rPr>
          <w:rFonts w:ascii="Arial" w:hAnsi="Arial" w:cs="Arial"/>
          <w:b/>
        </w:rPr>
        <w:t>WYKONAWCY</w:t>
      </w:r>
      <w:r w:rsidRPr="00E50C1F">
        <w:rPr>
          <w:rFonts w:ascii="Arial" w:hAnsi="Arial" w:cs="Arial"/>
        </w:rPr>
        <w:t xml:space="preserve"> nie przysługuje prawo do usunięcia danych osobowych.</w:t>
      </w:r>
      <w:r w:rsidRPr="00E50C1F">
        <w:rPr>
          <w:rFonts w:ascii="Arial" w:hAnsi="Arial" w:cs="Arial"/>
        </w:rPr>
        <w:br/>
      </w:r>
    </w:p>
    <w:p w14:paraId="57F4AC2D" w14:textId="77777777" w:rsidR="000F1373" w:rsidRPr="00E50C1F" w:rsidRDefault="000F1373" w:rsidP="000F1373">
      <w:pPr>
        <w:numPr>
          <w:ilvl w:val="0"/>
          <w:numId w:val="19"/>
        </w:numPr>
        <w:spacing w:line="360" w:lineRule="auto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  <w:b/>
        </w:rPr>
        <w:t>WYKONAWCA</w:t>
      </w:r>
      <w:r w:rsidRPr="00E50C1F">
        <w:rPr>
          <w:rFonts w:ascii="Arial" w:hAnsi="Arial" w:cs="Arial"/>
        </w:rPr>
        <w:t xml:space="preserve"> oświadcza, że wypełnił, i w razie potrzeby będzie wypełniał, w imieniu </w:t>
      </w:r>
      <w:r w:rsidRPr="00E50C1F">
        <w:rPr>
          <w:rFonts w:ascii="Arial" w:hAnsi="Arial" w:cs="Arial"/>
          <w:b/>
        </w:rPr>
        <w:t>ZAMAWIAJĄCEGO</w:t>
      </w:r>
      <w:r w:rsidRPr="00E50C1F">
        <w:rPr>
          <w:rFonts w:ascii="Arial" w:hAnsi="Arial" w:cs="Arial"/>
        </w:rPr>
        <w:t xml:space="preserve">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</w:t>
      </w:r>
      <w:r w:rsidRPr="00E50C1F">
        <w:rPr>
          <w:rFonts w:ascii="Arial" w:hAnsi="Arial" w:cs="Arial"/>
          <w:b/>
        </w:rPr>
        <w:t>ZAMAWIAJĄCEMU.</w:t>
      </w:r>
      <w:r w:rsidRPr="00E50C1F">
        <w:rPr>
          <w:rFonts w:ascii="Arial" w:hAnsi="Arial" w:cs="Arial"/>
        </w:rPr>
        <w:t xml:space="preserve"> </w:t>
      </w:r>
    </w:p>
    <w:p w14:paraId="607E0C18" w14:textId="77777777" w:rsidR="000F1373" w:rsidRDefault="000F1373" w:rsidP="000F1373">
      <w:pPr>
        <w:spacing w:line="360" w:lineRule="auto"/>
        <w:ind w:right="4"/>
        <w:jc w:val="both"/>
        <w:rPr>
          <w:rFonts w:ascii="Arial" w:hAnsi="Arial" w:cs="Arial"/>
        </w:rPr>
      </w:pPr>
    </w:p>
    <w:p w14:paraId="5EA2D513" w14:textId="77777777" w:rsidR="000F1373" w:rsidRDefault="000F1373" w:rsidP="000F1373">
      <w:pPr>
        <w:spacing w:line="360" w:lineRule="auto"/>
        <w:ind w:right="4"/>
        <w:jc w:val="both"/>
        <w:rPr>
          <w:rFonts w:ascii="Arial" w:hAnsi="Arial" w:cs="Arial"/>
        </w:rPr>
      </w:pPr>
    </w:p>
    <w:p w14:paraId="27D52A5F" w14:textId="77777777" w:rsidR="000F1373" w:rsidRDefault="000F1373" w:rsidP="000F1373">
      <w:pPr>
        <w:spacing w:line="360" w:lineRule="auto"/>
        <w:ind w:right="4"/>
        <w:jc w:val="both"/>
        <w:rPr>
          <w:rFonts w:ascii="Arial" w:hAnsi="Arial" w:cs="Arial"/>
        </w:rPr>
      </w:pPr>
    </w:p>
    <w:p w14:paraId="37C74AA4" w14:textId="77777777" w:rsidR="000F1373" w:rsidRPr="00E50C1F" w:rsidRDefault="000F1373" w:rsidP="000F1373">
      <w:pPr>
        <w:spacing w:line="360" w:lineRule="auto"/>
        <w:ind w:right="4"/>
        <w:jc w:val="center"/>
        <w:rPr>
          <w:rFonts w:ascii="Arial" w:hAnsi="Arial" w:cs="Arial"/>
        </w:rPr>
      </w:pPr>
      <w:r w:rsidRPr="00E50C1F">
        <w:rPr>
          <w:rFonts w:ascii="Arial" w:hAnsi="Arial" w:cs="Arial"/>
        </w:rPr>
        <w:t>§ 16</w:t>
      </w:r>
    </w:p>
    <w:p w14:paraId="73873E08" w14:textId="77777777" w:rsidR="000F1373" w:rsidRPr="00E50C1F" w:rsidRDefault="000F1373" w:rsidP="000F1373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E50C1F">
        <w:rPr>
          <w:rFonts w:ascii="Arial" w:hAnsi="Arial" w:cs="Arial"/>
          <w:sz w:val="20"/>
        </w:rPr>
        <w:t>Inne postanowienia umowy</w:t>
      </w:r>
    </w:p>
    <w:p w14:paraId="2663AB8C" w14:textId="77777777" w:rsidR="000F1373" w:rsidRPr="00E50C1F" w:rsidRDefault="000F1373" w:rsidP="000F137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Wszelkie zmiany wymagają formy pisemnej - aneksu do umowy pod rygorem ich nieważności . </w:t>
      </w:r>
    </w:p>
    <w:p w14:paraId="58B8F066" w14:textId="77777777" w:rsidR="000F1373" w:rsidRPr="00E50C1F" w:rsidRDefault="000F1373" w:rsidP="000F137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Forma pisemna obowiązuje również przy składaniu wszelkich oświadczeń i zawiadomień oraz przesyłaniu korespondencji. </w:t>
      </w:r>
    </w:p>
    <w:p w14:paraId="49EB7164" w14:textId="77777777" w:rsidR="000F1373" w:rsidRPr="00E50C1F" w:rsidRDefault="000F1373" w:rsidP="000F1373">
      <w:pPr>
        <w:pStyle w:val="Akapitzlist"/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Strony poinformują się wzajemnie o zmianie adresu lub siedziby. W przeciwnym razie pisma dostarczone pod adres wskazany w niniejszej umowie uważane będą za doręczone. </w:t>
      </w:r>
    </w:p>
    <w:p w14:paraId="6869D83A" w14:textId="77777777" w:rsidR="000F1373" w:rsidRPr="00E50C1F" w:rsidRDefault="000F1373" w:rsidP="000F1373">
      <w:pPr>
        <w:spacing w:line="360" w:lineRule="auto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4. </w:t>
      </w:r>
      <w:r w:rsidRPr="00E50C1F">
        <w:rPr>
          <w:rFonts w:ascii="Arial" w:hAnsi="Arial" w:cs="Arial"/>
        </w:rPr>
        <w:tab/>
        <w:t xml:space="preserve">Strony uzgadniają, że osobami uprawnionymi do uzgodnień i koordynacji związanych z wykonaniem niniejszej Umowy są: </w:t>
      </w:r>
    </w:p>
    <w:p w14:paraId="3F990D2D" w14:textId="77777777" w:rsidR="000F1373" w:rsidRPr="00E50C1F" w:rsidRDefault="000F1373" w:rsidP="000F1373">
      <w:pPr>
        <w:spacing w:line="360" w:lineRule="auto"/>
        <w:jc w:val="both"/>
        <w:rPr>
          <w:rFonts w:ascii="Arial" w:hAnsi="Arial" w:cs="Arial"/>
        </w:rPr>
      </w:pPr>
      <w:r w:rsidRPr="00E50C1F">
        <w:rPr>
          <w:rFonts w:ascii="Arial" w:hAnsi="Arial" w:cs="Arial"/>
          <w:b/>
        </w:rPr>
        <w:t>ze strony Zamawiaj</w:t>
      </w:r>
      <w:r w:rsidRPr="00E50C1F">
        <w:rPr>
          <w:rFonts w:ascii="Arial" w:hAnsi="Arial" w:cs="Arial"/>
        </w:rPr>
        <w:t>ą</w:t>
      </w:r>
      <w:r w:rsidRPr="00E50C1F">
        <w:rPr>
          <w:rFonts w:ascii="Arial" w:hAnsi="Arial" w:cs="Arial"/>
          <w:b/>
        </w:rPr>
        <w:t xml:space="preserve">cego: </w:t>
      </w:r>
    </w:p>
    <w:p w14:paraId="6D9B4499" w14:textId="77777777" w:rsidR="000F1373" w:rsidRPr="00E50C1F" w:rsidRDefault="000F1373" w:rsidP="000F1373">
      <w:pPr>
        <w:numPr>
          <w:ilvl w:val="1"/>
          <w:numId w:val="10"/>
        </w:numPr>
        <w:spacing w:line="360" w:lineRule="auto"/>
        <w:ind w:left="284" w:right="3189" w:hanging="36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>Imię i nazwisko: .............................................. tel.: ……….</w:t>
      </w:r>
    </w:p>
    <w:p w14:paraId="78A385D5" w14:textId="77777777" w:rsidR="000F1373" w:rsidRPr="00E50C1F" w:rsidRDefault="000F1373" w:rsidP="000F1373">
      <w:pPr>
        <w:spacing w:line="360" w:lineRule="auto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e-mail:………………………………………………… </w:t>
      </w:r>
    </w:p>
    <w:p w14:paraId="34523E15" w14:textId="77777777" w:rsidR="000F1373" w:rsidRPr="00E50C1F" w:rsidRDefault="000F1373" w:rsidP="000F1373">
      <w:pPr>
        <w:spacing w:line="360" w:lineRule="auto"/>
        <w:ind w:left="-5"/>
        <w:jc w:val="both"/>
        <w:rPr>
          <w:rFonts w:ascii="Arial" w:hAnsi="Arial" w:cs="Arial"/>
        </w:rPr>
      </w:pPr>
      <w:r w:rsidRPr="00E50C1F">
        <w:rPr>
          <w:rFonts w:ascii="Arial" w:hAnsi="Arial" w:cs="Arial"/>
          <w:b/>
        </w:rPr>
        <w:t xml:space="preserve">ze strony Wykonawcy: </w:t>
      </w:r>
    </w:p>
    <w:p w14:paraId="52246F4A" w14:textId="77777777" w:rsidR="000F1373" w:rsidRPr="00E50C1F" w:rsidRDefault="000F1373" w:rsidP="000F1373">
      <w:pPr>
        <w:numPr>
          <w:ilvl w:val="1"/>
          <w:numId w:val="11"/>
        </w:numPr>
        <w:spacing w:line="360" w:lineRule="auto"/>
        <w:ind w:hanging="221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Imię i nazwisko: .............................................. tel.: (..) ............................................., </w:t>
      </w:r>
    </w:p>
    <w:p w14:paraId="5ACE448B" w14:textId="77777777" w:rsidR="000F1373" w:rsidRPr="00E50C1F" w:rsidRDefault="000F1373" w:rsidP="000F1373">
      <w:pPr>
        <w:spacing w:line="360" w:lineRule="auto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e-mail:……………………………………………………… </w:t>
      </w:r>
    </w:p>
    <w:p w14:paraId="36288075" w14:textId="77777777" w:rsidR="000F1373" w:rsidRPr="00E50C1F" w:rsidRDefault="000F1373" w:rsidP="000F1373">
      <w:pPr>
        <w:numPr>
          <w:ilvl w:val="0"/>
          <w:numId w:val="12"/>
        </w:numPr>
        <w:spacing w:line="360" w:lineRule="auto"/>
        <w:ind w:hanging="247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Zmiany osób wskazanych do uzgodnień i koordynacji, adresów korespondencyjnych, telefonów, Strony mogą dokonywać na podstawie pisemnego powiadomienia z 7-dniowym wyprzedzeniem. </w:t>
      </w:r>
    </w:p>
    <w:p w14:paraId="4AD4DAED" w14:textId="77777777" w:rsidR="000F1373" w:rsidRPr="00E50C1F" w:rsidRDefault="000F1373" w:rsidP="000F1373">
      <w:pPr>
        <w:numPr>
          <w:ilvl w:val="0"/>
          <w:numId w:val="12"/>
        </w:numPr>
        <w:spacing w:line="360" w:lineRule="auto"/>
        <w:ind w:hanging="247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W sprawach nieuregulowanych niniejszą Umową stosuje się przepisy Kodeksu cywilnego oraz przepisy innych ustaw. </w:t>
      </w:r>
    </w:p>
    <w:p w14:paraId="62DF8871" w14:textId="77777777" w:rsidR="000F1373" w:rsidRPr="00E50C1F" w:rsidRDefault="000F1373" w:rsidP="000F1373">
      <w:pPr>
        <w:numPr>
          <w:ilvl w:val="0"/>
          <w:numId w:val="12"/>
        </w:numPr>
        <w:spacing w:line="360" w:lineRule="auto"/>
        <w:ind w:hanging="247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Ewentualne spory rozpatrywać będzie właściwy Sąd Powszechny właściwy dla Zamawiającego. </w:t>
      </w:r>
    </w:p>
    <w:p w14:paraId="348248CB" w14:textId="77777777" w:rsidR="000F1373" w:rsidRPr="00E50C1F" w:rsidRDefault="000F1373" w:rsidP="000F1373">
      <w:pPr>
        <w:numPr>
          <w:ilvl w:val="0"/>
          <w:numId w:val="13"/>
        </w:numPr>
        <w:spacing w:line="360" w:lineRule="auto"/>
        <w:ind w:hanging="37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lastRenderedPageBreak/>
        <w:t>Umowę sporządzono w  dwóch  jednobrzmiących egzemplarzach – dwa dla Zamawiającego i jeden dla Wykonawcy</w:t>
      </w:r>
    </w:p>
    <w:p w14:paraId="052F6340" w14:textId="77777777" w:rsidR="000F1373" w:rsidRPr="00E50C1F" w:rsidRDefault="000F1373" w:rsidP="000F1373">
      <w:pPr>
        <w:numPr>
          <w:ilvl w:val="0"/>
          <w:numId w:val="13"/>
        </w:numPr>
        <w:spacing w:line="360" w:lineRule="auto"/>
        <w:ind w:hanging="370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Załącznik do umowy stanowi jej integralną część.  </w:t>
      </w:r>
    </w:p>
    <w:p w14:paraId="05FF3704" w14:textId="77777777" w:rsidR="000F1373" w:rsidRPr="00E50C1F" w:rsidRDefault="000F1373" w:rsidP="000F1373">
      <w:pPr>
        <w:spacing w:line="360" w:lineRule="auto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 </w:t>
      </w:r>
    </w:p>
    <w:p w14:paraId="2AEE40BD" w14:textId="77777777" w:rsidR="000F1373" w:rsidRPr="00E50C1F" w:rsidRDefault="000F1373" w:rsidP="000F1373">
      <w:pPr>
        <w:spacing w:line="360" w:lineRule="auto"/>
        <w:jc w:val="both"/>
        <w:rPr>
          <w:rFonts w:ascii="Arial" w:hAnsi="Arial" w:cs="Arial"/>
        </w:rPr>
      </w:pPr>
      <w:r w:rsidRPr="00E50C1F">
        <w:rPr>
          <w:rFonts w:ascii="Arial" w:hAnsi="Arial" w:cs="Arial"/>
        </w:rPr>
        <w:t xml:space="preserve"> </w:t>
      </w:r>
    </w:p>
    <w:p w14:paraId="1136538D" w14:textId="77777777" w:rsidR="000F1373" w:rsidRPr="00EF1D35" w:rsidRDefault="000F1373" w:rsidP="000F1373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154"/>
        </w:tabs>
        <w:spacing w:line="360" w:lineRule="auto"/>
        <w:ind w:left="-15"/>
        <w:jc w:val="both"/>
        <w:rPr>
          <w:rFonts w:ascii="Arial" w:hAnsi="Arial" w:cs="Arial"/>
        </w:rPr>
      </w:pPr>
      <w:r w:rsidRPr="00E50C1F">
        <w:rPr>
          <w:rFonts w:ascii="Arial" w:hAnsi="Arial" w:cs="Arial"/>
          <w:b/>
        </w:rPr>
        <w:t xml:space="preserve">WYKONAWCA: </w:t>
      </w:r>
      <w:r w:rsidRPr="00E50C1F">
        <w:rPr>
          <w:rFonts w:ascii="Arial" w:hAnsi="Arial" w:cs="Arial"/>
          <w:b/>
        </w:rPr>
        <w:tab/>
        <w:t xml:space="preserve"> </w:t>
      </w:r>
      <w:r w:rsidRPr="00E50C1F">
        <w:rPr>
          <w:rFonts w:ascii="Arial" w:hAnsi="Arial" w:cs="Arial"/>
          <w:b/>
        </w:rPr>
        <w:tab/>
        <w:t xml:space="preserve"> </w:t>
      </w:r>
      <w:r w:rsidRPr="00E50C1F">
        <w:rPr>
          <w:rFonts w:ascii="Arial" w:hAnsi="Arial" w:cs="Arial"/>
          <w:b/>
        </w:rPr>
        <w:tab/>
        <w:t xml:space="preserve"> </w:t>
      </w:r>
      <w:r w:rsidRPr="00E50C1F">
        <w:rPr>
          <w:rFonts w:ascii="Arial" w:hAnsi="Arial" w:cs="Arial"/>
          <w:b/>
        </w:rPr>
        <w:tab/>
        <w:t xml:space="preserve"> </w:t>
      </w:r>
      <w:r w:rsidRPr="00E50C1F">
        <w:rPr>
          <w:rFonts w:ascii="Arial" w:hAnsi="Arial" w:cs="Arial"/>
          <w:b/>
        </w:rPr>
        <w:tab/>
        <w:t xml:space="preserve"> </w:t>
      </w:r>
      <w:r w:rsidRPr="00E50C1F">
        <w:rPr>
          <w:rFonts w:ascii="Arial" w:hAnsi="Arial" w:cs="Arial"/>
          <w:b/>
        </w:rPr>
        <w:tab/>
        <w:t xml:space="preserve"> </w:t>
      </w:r>
      <w:r w:rsidRPr="00E50C1F">
        <w:rPr>
          <w:rFonts w:ascii="Arial" w:hAnsi="Arial" w:cs="Arial"/>
          <w:b/>
        </w:rPr>
        <w:tab/>
        <w:t xml:space="preserve">ZAMAWIAJĄCY: </w:t>
      </w:r>
    </w:p>
    <w:p w14:paraId="50798324" w14:textId="77777777" w:rsidR="00A16351" w:rsidRDefault="00A16351"/>
    <w:sectPr w:rsidR="00A16351" w:rsidSect="00FD7415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7DD"/>
    <w:multiLevelType w:val="hybridMultilevel"/>
    <w:tmpl w:val="9EA842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15799"/>
    <w:multiLevelType w:val="hybridMultilevel"/>
    <w:tmpl w:val="C61EE716"/>
    <w:lvl w:ilvl="0" w:tplc="B68821CC">
      <w:start w:val="5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6EBC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C9E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24A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0A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8EC7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7281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4D9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DA66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791C60"/>
    <w:multiLevelType w:val="hybridMultilevel"/>
    <w:tmpl w:val="C0700E5A"/>
    <w:lvl w:ilvl="0" w:tplc="5EF8BBD4">
      <w:start w:val="9"/>
      <w:numFmt w:val="decimal"/>
      <w:lvlText w:val="%1."/>
      <w:lvlJc w:val="left"/>
      <w:pPr>
        <w:ind w:left="37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600E5"/>
    <w:multiLevelType w:val="hybridMultilevel"/>
    <w:tmpl w:val="7C52E792"/>
    <w:lvl w:ilvl="0" w:tplc="62C8F96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960E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0C0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10BC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1C01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851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EBB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AA92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081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262AA6"/>
    <w:multiLevelType w:val="hybridMultilevel"/>
    <w:tmpl w:val="03866F90"/>
    <w:lvl w:ilvl="0" w:tplc="7C36AC26">
      <w:start w:val="9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1444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EEA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A46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854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0C8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46D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0B5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A28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303586"/>
    <w:multiLevelType w:val="hybridMultilevel"/>
    <w:tmpl w:val="3358105E"/>
    <w:lvl w:ilvl="0" w:tplc="A66272E6">
      <w:start w:val="5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A3D7A"/>
    <w:multiLevelType w:val="hybridMultilevel"/>
    <w:tmpl w:val="71DEADB2"/>
    <w:lvl w:ilvl="0" w:tplc="2AEADBD2">
      <w:start w:val="1"/>
      <w:numFmt w:val="decimal"/>
      <w:lvlText w:val="%1)"/>
      <w:lvlJc w:val="left"/>
      <w:pPr>
        <w:ind w:left="3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3625787D"/>
    <w:multiLevelType w:val="hybridMultilevel"/>
    <w:tmpl w:val="48067C46"/>
    <w:lvl w:ilvl="0" w:tplc="EA5EBCC6">
      <w:start w:val="1"/>
      <w:numFmt w:val="decimal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E433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237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DE09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DED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AC80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C0D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462E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42D1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5F20F2"/>
    <w:multiLevelType w:val="hybridMultilevel"/>
    <w:tmpl w:val="056E9338"/>
    <w:lvl w:ilvl="0" w:tplc="5C024C36">
      <w:start w:val="1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08E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6A2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40D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E1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428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63B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E5D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299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261D26"/>
    <w:multiLevelType w:val="hybridMultilevel"/>
    <w:tmpl w:val="02A6FF66"/>
    <w:lvl w:ilvl="0" w:tplc="8640DB3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C54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C6E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D2E4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EEB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074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3694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E8F5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563D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2C51D9"/>
    <w:multiLevelType w:val="hybridMultilevel"/>
    <w:tmpl w:val="977E3958"/>
    <w:lvl w:ilvl="0" w:tplc="82A0C5D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9219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46A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24F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0E7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1A74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FCF4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8036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10E6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DB4472"/>
    <w:multiLevelType w:val="hybridMultilevel"/>
    <w:tmpl w:val="7AAE096E"/>
    <w:lvl w:ilvl="0" w:tplc="DD7454F0">
      <w:start w:val="1"/>
      <w:numFmt w:val="decimal"/>
      <w:lvlText w:val="%1."/>
      <w:lvlJc w:val="left"/>
      <w:pPr>
        <w:ind w:left="717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A1F0EDD"/>
    <w:multiLevelType w:val="hybridMultilevel"/>
    <w:tmpl w:val="4F724A74"/>
    <w:lvl w:ilvl="0" w:tplc="0D2A773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5F2C5AC7"/>
    <w:multiLevelType w:val="hybridMultilevel"/>
    <w:tmpl w:val="A4B8B1C2"/>
    <w:lvl w:ilvl="0" w:tplc="FBB01E14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01E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0C5B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4A1E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720C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C233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5232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ADC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48E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B66537"/>
    <w:multiLevelType w:val="hybridMultilevel"/>
    <w:tmpl w:val="A38A8B1E"/>
    <w:lvl w:ilvl="0" w:tplc="D840B5F8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CB8A6">
      <w:start w:val="1"/>
      <w:numFmt w:val="decimal"/>
      <w:lvlText w:val="%2.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00C7C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940FE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70611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8BA7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426C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94E90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1A4D7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52197E"/>
    <w:multiLevelType w:val="hybridMultilevel"/>
    <w:tmpl w:val="684ED102"/>
    <w:lvl w:ilvl="0" w:tplc="C20E4E32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060B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FAB0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608F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CA4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27E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F671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8DC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21B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5C02D5"/>
    <w:multiLevelType w:val="hybridMultilevel"/>
    <w:tmpl w:val="4C9C8D22"/>
    <w:lvl w:ilvl="0" w:tplc="D1149CB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26FD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4F9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A261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72B1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C6C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343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4CB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837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61FAC"/>
    <w:multiLevelType w:val="hybridMultilevel"/>
    <w:tmpl w:val="A1A0EAE0"/>
    <w:lvl w:ilvl="0" w:tplc="41D88DB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687AF2">
      <w:start w:val="1"/>
      <w:numFmt w:val="decimal"/>
      <w:lvlText w:val="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1A281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0F52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D0611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BA6C9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8872D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E4D07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BCCA8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A15780"/>
    <w:multiLevelType w:val="hybridMultilevel"/>
    <w:tmpl w:val="2C16AFDA"/>
    <w:lvl w:ilvl="0" w:tplc="F18E5BB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DA33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FC17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BA97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20D4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280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C888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E3C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4608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13"/>
  </w:num>
  <w:num w:numId="9">
    <w:abstractNumId w:val="10"/>
  </w:num>
  <w:num w:numId="10">
    <w:abstractNumId w:val="14"/>
  </w:num>
  <w:num w:numId="11">
    <w:abstractNumId w:val="17"/>
  </w:num>
  <w:num w:numId="12">
    <w:abstractNumId w:val="1"/>
  </w:num>
  <w:num w:numId="13">
    <w:abstractNumId w:val="4"/>
  </w:num>
  <w:num w:numId="14">
    <w:abstractNumId w:val="11"/>
  </w:num>
  <w:num w:numId="15">
    <w:abstractNumId w:val="5"/>
  </w:num>
  <w:num w:numId="16">
    <w:abstractNumId w:val="6"/>
  </w:num>
  <w:num w:numId="17">
    <w:abstractNumId w:val="2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73"/>
    <w:rsid w:val="000F1373"/>
    <w:rsid w:val="001D0F7D"/>
    <w:rsid w:val="00203C66"/>
    <w:rsid w:val="00547880"/>
    <w:rsid w:val="0058661C"/>
    <w:rsid w:val="007054FA"/>
    <w:rsid w:val="0072543F"/>
    <w:rsid w:val="00770835"/>
    <w:rsid w:val="007D5141"/>
    <w:rsid w:val="00891616"/>
    <w:rsid w:val="008D52A5"/>
    <w:rsid w:val="008E3A09"/>
    <w:rsid w:val="00966FAF"/>
    <w:rsid w:val="009E431A"/>
    <w:rsid w:val="00A16351"/>
    <w:rsid w:val="00A84722"/>
    <w:rsid w:val="00B6382B"/>
    <w:rsid w:val="00B80AD1"/>
    <w:rsid w:val="00D048E2"/>
    <w:rsid w:val="00D72DFE"/>
    <w:rsid w:val="00D97A9F"/>
    <w:rsid w:val="00E917C3"/>
    <w:rsid w:val="00F954EE"/>
    <w:rsid w:val="00FD7415"/>
    <w:rsid w:val="010C9679"/>
    <w:rsid w:val="47C13410"/>
    <w:rsid w:val="71F6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C12D"/>
  <w15:chartTrackingRefBased/>
  <w15:docId w15:val="{7DCFEF4B-489D-4847-A2D9-C22DAA2F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0F1373"/>
    <w:pPr>
      <w:keepNext/>
      <w:jc w:val="center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F1373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0F1373"/>
    <w:pPr>
      <w:ind w:left="708"/>
    </w:pPr>
  </w:style>
  <w:style w:type="character" w:customStyle="1" w:styleId="TekstkomentarzaZnak1">
    <w:name w:val="Tekst komentarza Znak1"/>
    <w:aliases w:val=" Znak Znak Znak Znak,Znak1 Znak,Tekst podstawowy 31 Znak Znak1,Tekst podstawowy 31 Znak Znak Znak,Znak Znak Znak Znak Znak Znak,Znak Znak Znak Znak,Znak Znak Znak1"/>
    <w:link w:val="Tekstkomentarza"/>
    <w:rsid w:val="000F1373"/>
    <w:rPr>
      <w:lang w:eastAsia="ar-SA"/>
    </w:rPr>
  </w:style>
  <w:style w:type="paragraph" w:styleId="Tekstkomentarza">
    <w:name w:val="annotation text"/>
    <w:aliases w:val=" Znak Znak Znak,Znak1,Tekst podstawowy 31 Znak,Tekst podstawowy 31 Znak Znak,Znak Znak Znak Znak Znak,Znak Znak Znak,Znak Znak"/>
    <w:basedOn w:val="Normalny"/>
    <w:link w:val="TekstkomentarzaZnak1"/>
    <w:rsid w:val="000F1373"/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0F13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,본문(내용) Znak"/>
    <w:link w:val="Akapitzlist"/>
    <w:uiPriority w:val="34"/>
    <w:qFormat/>
    <w:locked/>
    <w:rsid w:val="000F137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0" ma:contentTypeDescription="Utwórz nowy dokument." ma:contentTypeScope="" ma:versionID="926bcb629eac5db4bf7367d0880afd48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d54c18dde0f910513e55e0ffc96f9707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801C0-4570-499E-B1D1-BBCCED520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652B71-C5FF-4EF6-B964-697794564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E9392-9E04-41D2-9D9E-4C1CBCE3B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3335</Words>
  <Characters>20016</Characters>
  <Application>Microsoft Office Word</Application>
  <DocSecurity>0</DocSecurity>
  <Lines>166</Lines>
  <Paragraphs>46</Paragraphs>
  <ScaleCrop>false</ScaleCrop>
  <Company/>
  <LinksUpToDate>false</LinksUpToDate>
  <CharactersWithSpaces>23305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mailto:iod@muzeumgornictwa.pl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Uberna</dc:creator>
  <cp:keywords/>
  <dc:description/>
  <cp:lastModifiedBy>Wojciech Uberna</cp:lastModifiedBy>
  <cp:revision>3</cp:revision>
  <dcterms:created xsi:type="dcterms:W3CDTF">2020-12-07T10:27:00Z</dcterms:created>
  <dcterms:modified xsi:type="dcterms:W3CDTF">2020-12-07T10:29:00Z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</Properties>
</file>