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396B4" w14:textId="62BF9B89" w:rsidR="00C35F35" w:rsidRPr="00C35F35" w:rsidRDefault="00C35F35" w:rsidP="00735FBA">
      <w:pPr>
        <w:spacing w:line="276" w:lineRule="auto"/>
        <w:jc w:val="both"/>
        <w:rPr>
          <w:b/>
          <w:u w:val="single"/>
        </w:rPr>
      </w:pPr>
      <w:r w:rsidRPr="00C35F35">
        <w:rPr>
          <w:b/>
          <w:u w:val="single"/>
        </w:rPr>
        <w:t>Opis procedury wniosku zaliczki</w:t>
      </w:r>
    </w:p>
    <w:p w14:paraId="7A0DC73A" w14:textId="6DC11FF3" w:rsidR="00735FBA" w:rsidRPr="00F20B85" w:rsidRDefault="00735FBA" w:rsidP="00735FBA">
      <w:pPr>
        <w:spacing w:line="276" w:lineRule="auto"/>
        <w:jc w:val="both"/>
      </w:pPr>
      <w:r w:rsidRPr="00F20B85">
        <w:t xml:space="preserve">O zaliczkę </w:t>
      </w:r>
      <w:r w:rsidR="0041277A" w:rsidRPr="00F20B85">
        <w:t xml:space="preserve">na wydatki nie związane z podróżą służbową </w:t>
      </w:r>
      <w:r w:rsidRPr="00F20B85">
        <w:t>mogą wnioskować tylko uprawnione osoby.</w:t>
      </w:r>
    </w:p>
    <w:p w14:paraId="5682FBED" w14:textId="77777777" w:rsidR="00786740" w:rsidRPr="00F20B85" w:rsidRDefault="00786740" w:rsidP="00786740">
      <w:pPr>
        <w:jc w:val="both"/>
      </w:pPr>
      <w:r w:rsidRPr="00F20B85">
        <w:t>Każda zaliczka powinna być rejestrowana w systemie.</w:t>
      </w:r>
    </w:p>
    <w:p w14:paraId="7A07A73C" w14:textId="03A51A04" w:rsidR="00786740" w:rsidRPr="00F20B85" w:rsidRDefault="00786740" w:rsidP="00786740">
      <w:pPr>
        <w:jc w:val="both"/>
      </w:pPr>
      <w:r w:rsidRPr="00F20B85">
        <w:t xml:space="preserve">Zaliczka składana jest w systemie do zawartej umowy bądź podpisanego wniosku finansowego. </w:t>
      </w:r>
    </w:p>
    <w:p w14:paraId="735E3407" w14:textId="6104BB6C" w:rsidR="00830138" w:rsidRPr="00F20B85" w:rsidRDefault="00786740" w:rsidP="00786740">
      <w:pPr>
        <w:jc w:val="both"/>
      </w:pPr>
      <w:r w:rsidRPr="00F20B85">
        <w:t xml:space="preserve">Przy rejestrowaniu zaliczki w systemie należy podać </w:t>
      </w:r>
    </w:p>
    <w:p w14:paraId="457D8B1C" w14:textId="50472C9F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>imię i nazwisko</w:t>
      </w:r>
    </w:p>
    <w:p w14:paraId="67067132" w14:textId="082C788F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>stanowisko</w:t>
      </w:r>
    </w:p>
    <w:p w14:paraId="4FCA4971" w14:textId="5073EB43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>jednostka organizacyjna</w:t>
      </w:r>
    </w:p>
    <w:p w14:paraId="78F6262D" w14:textId="55D350B7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 xml:space="preserve">nazwa przedmiotu, materiału lub usługi, </w:t>
      </w:r>
    </w:p>
    <w:p w14:paraId="162385BC" w14:textId="77777777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 xml:space="preserve">ilość, </w:t>
      </w:r>
    </w:p>
    <w:p w14:paraId="61AD5C87" w14:textId="655959AD" w:rsidR="00830138" w:rsidRPr="00F20B85" w:rsidRDefault="00830138" w:rsidP="0094703D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 xml:space="preserve">kwota, zaliczka w kwocie, </w:t>
      </w:r>
    </w:p>
    <w:p w14:paraId="52C3A00D" w14:textId="18F3AF27" w:rsidR="00830138" w:rsidRPr="00F20B85" w:rsidRDefault="00830138" w:rsidP="00830138">
      <w:pPr>
        <w:pStyle w:val="Akapitzlist"/>
        <w:numPr>
          <w:ilvl w:val="0"/>
          <w:numId w:val="1"/>
        </w:numPr>
        <w:spacing w:line="276" w:lineRule="auto"/>
        <w:jc w:val="both"/>
      </w:pPr>
      <w:r w:rsidRPr="00F20B85">
        <w:t>gotówka</w:t>
      </w:r>
      <w:r w:rsidR="0094703D" w:rsidRPr="00F20B85">
        <w:t xml:space="preserve"> czy przelew (w przypadku przelewy należy podać numer konta</w:t>
      </w:r>
      <w:r w:rsidR="003D586B">
        <w:t>, możliwość wyboru z listy kont na które była wypłacana zaliczka wcześniej</w:t>
      </w:r>
      <w:r w:rsidR="0094703D" w:rsidRPr="00F20B85">
        <w:t>)</w:t>
      </w:r>
    </w:p>
    <w:p w14:paraId="0D971B11" w14:textId="38B93415" w:rsidR="00830138" w:rsidRPr="00F20B85" w:rsidRDefault="00830138" w:rsidP="00830138">
      <w:pPr>
        <w:jc w:val="both"/>
      </w:pPr>
      <w:r w:rsidRPr="00F20B85">
        <w:t>Pozycje imię i nazwisko, stanowisko, jednostka organizacyjna jest automatycznie wypełniany wg danych zalogowanego.</w:t>
      </w:r>
    </w:p>
    <w:p w14:paraId="426A9502" w14:textId="358D7233" w:rsidR="00786740" w:rsidRPr="00F20B85" w:rsidRDefault="00786740" w:rsidP="00786740">
      <w:pPr>
        <w:jc w:val="both"/>
      </w:pPr>
      <w:r w:rsidRPr="00F20B85">
        <w:t xml:space="preserve">Podpięta pod budżet zaliczka blokuje możliwość wydatkowania </w:t>
      </w:r>
      <w:r w:rsidR="00F20B85" w:rsidRPr="00F20B85">
        <w:t xml:space="preserve">środków </w:t>
      </w:r>
      <w:r w:rsidR="0094703D" w:rsidRPr="00F20B85">
        <w:t xml:space="preserve">umowy bądź </w:t>
      </w:r>
      <w:r w:rsidRPr="00F20B85">
        <w:t>wniosku finansowego.</w:t>
      </w:r>
    </w:p>
    <w:p w14:paraId="0DE35355" w14:textId="697030AA" w:rsidR="00786740" w:rsidRPr="00F20B85" w:rsidRDefault="00786740" w:rsidP="00786740">
      <w:pPr>
        <w:jc w:val="both"/>
      </w:pPr>
      <w:r w:rsidRPr="00F20B85">
        <w:t xml:space="preserve">Możliwość wycofania zaliczki w systemie – </w:t>
      </w:r>
      <w:r w:rsidR="0094703D" w:rsidRPr="00F20B85">
        <w:t xml:space="preserve">dział finansowy. Informacja automatycznie jest przesyłana do wnioskującego oraz działu księgowego </w:t>
      </w:r>
      <w:r w:rsidRPr="00F20B85">
        <w:t>.</w:t>
      </w:r>
    </w:p>
    <w:p w14:paraId="6500A30B" w14:textId="0C0DC593" w:rsidR="00786740" w:rsidRPr="00F20B85" w:rsidRDefault="00786740" w:rsidP="00786740">
      <w:pPr>
        <w:jc w:val="both"/>
      </w:pPr>
      <w:r w:rsidRPr="00F20B85">
        <w:t xml:space="preserve">Zaliczka musi być zatwierdzona przez </w:t>
      </w:r>
      <w:r w:rsidR="00C35F35">
        <w:t>W</w:t>
      </w:r>
      <w:r w:rsidRPr="00F20B85">
        <w:t xml:space="preserve">nioskującego, </w:t>
      </w:r>
      <w:r w:rsidR="00C35F35">
        <w:t>K</w:t>
      </w:r>
      <w:r w:rsidRPr="00F20B85">
        <w:t xml:space="preserve">ierownika </w:t>
      </w:r>
      <w:r w:rsidR="00C35F35">
        <w:t>D</w:t>
      </w:r>
      <w:r w:rsidRPr="00F20B85">
        <w:t xml:space="preserve">ziału, Główną Księgową oraz Dyrektora. </w:t>
      </w:r>
    </w:p>
    <w:p w14:paraId="5FA1BEA9" w14:textId="5A16704E" w:rsidR="001455EE" w:rsidRPr="00F20B85" w:rsidRDefault="00786740" w:rsidP="00786740">
      <w:pPr>
        <w:jc w:val="both"/>
      </w:pPr>
      <w:r w:rsidRPr="00F20B85">
        <w:t xml:space="preserve">Po podpisaniu przez wszystkich, zaliczka trafia do </w:t>
      </w:r>
      <w:r w:rsidR="00C35F35">
        <w:t>D</w:t>
      </w:r>
      <w:r w:rsidRPr="00F20B85">
        <w:t xml:space="preserve">ziału </w:t>
      </w:r>
      <w:r w:rsidR="00C35F35">
        <w:t>K</w:t>
      </w:r>
      <w:bookmarkStart w:id="0" w:name="_GoBack"/>
      <w:bookmarkEnd w:id="0"/>
      <w:r w:rsidRPr="00F20B85">
        <w:t>sięgowego celem wypłaty (możliwość drukowania dokumentu).</w:t>
      </w:r>
      <w:r w:rsidR="00830138" w:rsidRPr="00F20B85">
        <w:t xml:space="preserve"> Dział </w:t>
      </w:r>
      <w:r w:rsidR="00C35F35">
        <w:t>K</w:t>
      </w:r>
      <w:r w:rsidR="00830138" w:rsidRPr="00F20B85">
        <w:t>sięgowy wskazuje termin w jakim należy rozliczyć zaliczkę</w:t>
      </w:r>
      <w:r w:rsidR="0094703D" w:rsidRPr="00F20B85">
        <w:t xml:space="preserve">, </w:t>
      </w:r>
      <w:r w:rsidR="001455EE" w:rsidRPr="00F20B85">
        <w:t>po wskazaniu terminu</w:t>
      </w:r>
      <w:r w:rsidR="0094703D" w:rsidRPr="00F20B85">
        <w:t xml:space="preserve"> osoba wnioskująca dostaje informację w formie wiadomości o zatwierdzeniu wniosku zaliczki i terminie rozliczenia. </w:t>
      </w:r>
      <w:r w:rsidR="001455EE" w:rsidRPr="00F20B85">
        <w:t>Istnieje możliwość przedłużenia terminu rozliczenia zaliczki</w:t>
      </w:r>
      <w:r w:rsidR="002A27E0">
        <w:t>. Uprawnienia tylko dla D</w:t>
      </w:r>
      <w:r w:rsidR="001455EE" w:rsidRPr="00F20B85">
        <w:t>ział</w:t>
      </w:r>
      <w:r w:rsidR="002A27E0">
        <w:t>u</w:t>
      </w:r>
      <w:r w:rsidR="001455EE" w:rsidRPr="00F20B85">
        <w:t xml:space="preserve"> księgow</w:t>
      </w:r>
      <w:r w:rsidR="002A27E0">
        <w:t>ego</w:t>
      </w:r>
      <w:r w:rsidR="001455EE" w:rsidRPr="00F20B85">
        <w:t>.</w:t>
      </w:r>
    </w:p>
    <w:p w14:paraId="647BBB8E" w14:textId="43ACF77C" w:rsidR="00786740" w:rsidRPr="00F20B85" w:rsidRDefault="0094703D" w:rsidP="00786740">
      <w:pPr>
        <w:jc w:val="both"/>
      </w:pPr>
      <w:r w:rsidRPr="00F20B85">
        <w:t>Ponadto</w:t>
      </w:r>
      <w:r w:rsidR="002A27E0">
        <w:t>,</w:t>
      </w:r>
      <w:r w:rsidR="001455EE" w:rsidRPr="00F20B85">
        <w:t xml:space="preserve"> wnioskujący</w:t>
      </w:r>
      <w:r w:rsidRPr="00F20B85">
        <w:t xml:space="preserve"> </w:t>
      </w:r>
      <w:r w:rsidR="002A27E0">
        <w:t>na swoim koncie</w:t>
      </w:r>
      <w:r w:rsidRPr="00F20B85">
        <w:t xml:space="preserve"> ma informacje o pobranych zaliczkach</w:t>
      </w:r>
      <w:r w:rsidR="002A27E0">
        <w:t xml:space="preserve">, tj. </w:t>
      </w:r>
      <w:r w:rsidRPr="00F20B85">
        <w:t xml:space="preserve"> </w:t>
      </w:r>
      <w:r w:rsidR="002A27E0">
        <w:t xml:space="preserve">rozliczone zaliczki, do rozliczenia </w:t>
      </w:r>
      <w:r w:rsidRPr="00F20B85">
        <w:t>- historia biurka pamięta zaliczki tylko z danego roku</w:t>
      </w:r>
      <w:r w:rsidR="002A27E0">
        <w:t>.</w:t>
      </w:r>
    </w:p>
    <w:p w14:paraId="79D71943" w14:textId="77777777" w:rsidR="00786740" w:rsidRPr="00F20B85" w:rsidRDefault="00786740" w:rsidP="00786740">
      <w:pPr>
        <w:jc w:val="both"/>
      </w:pPr>
      <w:r w:rsidRPr="00F20B85">
        <w:t>Zaliczki podlegają mapowaniu z budżetem.</w:t>
      </w:r>
    </w:p>
    <w:p w14:paraId="3405C180" w14:textId="3DD9A006" w:rsidR="00735FBA" w:rsidRPr="00F20B85" w:rsidRDefault="00786740" w:rsidP="00735FBA">
      <w:pPr>
        <w:spacing w:line="276" w:lineRule="auto"/>
        <w:jc w:val="both"/>
      </w:pPr>
      <w:r w:rsidRPr="00F20B85">
        <w:t>Rejestr zaliczek</w:t>
      </w:r>
      <w:r w:rsidR="002A27E0">
        <w:t xml:space="preserve"> dla Działu Księgowego.</w:t>
      </w:r>
    </w:p>
    <w:sectPr w:rsidR="00735FBA" w:rsidRPr="00F20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598"/>
    <w:multiLevelType w:val="hybridMultilevel"/>
    <w:tmpl w:val="AD6C869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B60464"/>
    <w:multiLevelType w:val="hybridMultilevel"/>
    <w:tmpl w:val="55867C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BA"/>
    <w:rsid w:val="000B58DF"/>
    <w:rsid w:val="001455EE"/>
    <w:rsid w:val="002A27E0"/>
    <w:rsid w:val="003D586B"/>
    <w:rsid w:val="0041277A"/>
    <w:rsid w:val="00735FBA"/>
    <w:rsid w:val="00786740"/>
    <w:rsid w:val="00830138"/>
    <w:rsid w:val="0094703D"/>
    <w:rsid w:val="00A7348E"/>
    <w:rsid w:val="00C35F35"/>
    <w:rsid w:val="00CB66F0"/>
    <w:rsid w:val="00F2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98AB"/>
  <w15:chartTrackingRefBased/>
  <w15:docId w15:val="{7EFA993E-5062-4A68-9312-D4CA9DD0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5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Tomusiak</dc:creator>
  <cp:keywords/>
  <dc:description/>
  <cp:lastModifiedBy>Aleksandra Sagan</cp:lastModifiedBy>
  <cp:revision>8</cp:revision>
  <dcterms:created xsi:type="dcterms:W3CDTF">2025-12-03T10:43:00Z</dcterms:created>
  <dcterms:modified xsi:type="dcterms:W3CDTF">2026-01-15T15:12:00Z</dcterms:modified>
</cp:coreProperties>
</file>